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1014" w:rsidRDefault="00525085" w:rsidP="00525085">
      <w:pPr>
        <w:pStyle w:val="1"/>
        <w:jc w:val="center"/>
      </w:pPr>
      <w:r>
        <w:rPr>
          <w:rFonts w:hint="eastAsia"/>
        </w:rPr>
        <w:t>斗地主弃三张</w:t>
      </w:r>
    </w:p>
    <w:p w:rsidR="00031EBC" w:rsidRPr="00C02A71" w:rsidRDefault="00031EBC" w:rsidP="00031EBC">
      <w:pPr>
        <w:pStyle w:val="2"/>
        <w:numPr>
          <w:ilvl w:val="0"/>
          <w:numId w:val="1"/>
        </w:numPr>
        <w:rPr>
          <w:rFonts w:ascii="微软雅黑" w:eastAsia="微软雅黑" w:hAnsi="微软雅黑"/>
        </w:rPr>
      </w:pPr>
      <w:r w:rsidRPr="00C02A71">
        <w:rPr>
          <w:rFonts w:ascii="微软雅黑" w:eastAsia="微软雅黑" w:hAnsi="微软雅黑" w:hint="eastAsia"/>
        </w:rPr>
        <w:t>概述</w:t>
      </w:r>
    </w:p>
    <w:p w:rsidR="00031EBC" w:rsidRPr="00C02A71" w:rsidRDefault="00031EBC" w:rsidP="00C02A71">
      <w:pPr>
        <w:ind w:firstLine="420"/>
        <w:rPr>
          <w:rFonts w:ascii="微软雅黑" w:eastAsia="微软雅黑" w:hAnsi="微软雅黑"/>
          <w:sz w:val="22"/>
        </w:rPr>
      </w:pPr>
      <w:r w:rsidRPr="00543A30">
        <w:rPr>
          <w:rFonts w:ascii="微软雅黑" w:eastAsia="微软雅黑" w:hAnsi="微软雅黑" w:hint="eastAsia"/>
          <w:sz w:val="22"/>
        </w:rPr>
        <w:t>斗地主弃三张是在经典斗地主叫分完成后多增加一个弃牌阶段来形成新斗地主模式</w:t>
      </w:r>
    </w:p>
    <w:p w:rsidR="00525085" w:rsidRPr="00C02A71" w:rsidRDefault="00031EBC" w:rsidP="00525085">
      <w:pPr>
        <w:rPr>
          <w:rFonts w:ascii="微软雅黑" w:eastAsia="微软雅黑" w:hAnsi="微软雅黑"/>
        </w:rPr>
      </w:pPr>
      <w:r w:rsidRPr="00C02A71">
        <w:rPr>
          <w:rFonts w:ascii="微软雅黑" w:eastAsia="微软雅黑" w:hAnsi="微软雅黑" w:hint="eastAsia"/>
        </w:rPr>
        <w:t>基本流程</w:t>
      </w:r>
    </w:p>
    <w:p w:rsidR="00031EBC" w:rsidRDefault="00031EBC" w:rsidP="00031EBC">
      <w:pPr>
        <w:jc w:val="center"/>
      </w:pPr>
      <w:r>
        <w:rPr>
          <w:noProof/>
        </w:rPr>
        <w:drawing>
          <wp:inline distT="0" distB="0" distL="0" distR="0" wp14:anchorId="4607B9C6" wp14:editId="018F7744">
            <wp:extent cx="1647619" cy="599047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47619" cy="5990476"/>
                    </a:xfrm>
                    <a:prstGeom prst="rect">
                      <a:avLst/>
                    </a:prstGeom>
                  </pic:spPr>
                </pic:pic>
              </a:graphicData>
            </a:graphic>
          </wp:inline>
        </w:drawing>
      </w:r>
    </w:p>
    <w:p w:rsidR="0097781C" w:rsidRPr="001A6E2A" w:rsidRDefault="0097781C" w:rsidP="001A6E2A">
      <w:pPr>
        <w:pStyle w:val="2"/>
        <w:numPr>
          <w:ilvl w:val="0"/>
          <w:numId w:val="1"/>
        </w:numPr>
        <w:rPr>
          <w:rFonts w:ascii="微软雅黑" w:eastAsia="微软雅黑" w:hAnsi="微软雅黑"/>
        </w:rPr>
      </w:pPr>
      <w:r w:rsidRPr="001A6E2A">
        <w:rPr>
          <w:rFonts w:ascii="微软雅黑" w:eastAsia="微软雅黑" w:hAnsi="微软雅黑" w:hint="eastAsia"/>
        </w:rPr>
        <w:lastRenderedPageBreak/>
        <w:t>入口</w:t>
      </w:r>
    </w:p>
    <w:p w:rsidR="0097781C" w:rsidRDefault="0097781C" w:rsidP="0097781C">
      <w:r>
        <w:rPr>
          <w:noProof/>
        </w:rPr>
        <w:drawing>
          <wp:inline distT="0" distB="0" distL="0" distR="0" wp14:anchorId="3348B5D7" wp14:editId="0774B6A0">
            <wp:extent cx="5274310" cy="29991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99105"/>
                    </a:xfrm>
                    <a:prstGeom prst="rect">
                      <a:avLst/>
                    </a:prstGeom>
                  </pic:spPr>
                </pic:pic>
              </a:graphicData>
            </a:graphic>
          </wp:inline>
        </w:drawing>
      </w:r>
    </w:p>
    <w:p w:rsidR="0097781C" w:rsidRPr="00D3360E" w:rsidRDefault="0097781C" w:rsidP="0097781C">
      <w:pPr>
        <w:rPr>
          <w:rFonts w:ascii="微软雅黑" w:eastAsia="微软雅黑" w:hAnsi="微软雅黑"/>
          <w:b/>
          <w:sz w:val="24"/>
        </w:rPr>
      </w:pPr>
      <w:r w:rsidRPr="00D3360E">
        <w:rPr>
          <w:rFonts w:ascii="微软雅黑" w:eastAsia="微软雅黑" w:hAnsi="微软雅黑" w:hint="eastAsia"/>
          <w:b/>
          <w:sz w:val="24"/>
        </w:rPr>
        <w:t>基本规则</w:t>
      </w:r>
    </w:p>
    <w:p w:rsidR="0097781C" w:rsidRPr="00D3360E" w:rsidRDefault="0097781C" w:rsidP="0097781C">
      <w:pPr>
        <w:pStyle w:val="a7"/>
        <w:numPr>
          <w:ilvl w:val="0"/>
          <w:numId w:val="3"/>
        </w:numPr>
        <w:ind w:firstLineChars="0"/>
        <w:rPr>
          <w:rFonts w:ascii="微软雅黑" w:eastAsia="微软雅黑" w:hAnsi="微软雅黑"/>
          <w:sz w:val="22"/>
        </w:rPr>
      </w:pPr>
      <w:r w:rsidRPr="00D3360E">
        <w:rPr>
          <w:rFonts w:ascii="微软雅黑" w:eastAsia="微软雅黑" w:hAnsi="微软雅黑" w:hint="eastAsia"/>
          <w:sz w:val="22"/>
        </w:rPr>
        <w:t>玩家点击匹配场“按钮”，进入匹配场游戏选择界面</w:t>
      </w:r>
    </w:p>
    <w:p w:rsidR="0097781C" w:rsidRDefault="0097781C" w:rsidP="0097781C">
      <w:r>
        <w:rPr>
          <w:noProof/>
        </w:rPr>
        <w:drawing>
          <wp:inline distT="0" distB="0" distL="0" distR="0" wp14:anchorId="238ED079" wp14:editId="38E07C36">
            <wp:extent cx="5274310" cy="26943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94305"/>
                    </a:xfrm>
                    <a:prstGeom prst="rect">
                      <a:avLst/>
                    </a:prstGeom>
                  </pic:spPr>
                </pic:pic>
              </a:graphicData>
            </a:graphic>
          </wp:inline>
        </w:drawing>
      </w:r>
    </w:p>
    <w:p w:rsidR="0097781C" w:rsidRPr="00E54047" w:rsidRDefault="0097781C" w:rsidP="0097781C">
      <w:pPr>
        <w:rPr>
          <w:rFonts w:ascii="微软雅黑" w:eastAsia="微软雅黑" w:hAnsi="微软雅黑"/>
          <w:b/>
          <w:sz w:val="24"/>
        </w:rPr>
      </w:pPr>
      <w:r w:rsidRPr="00E54047">
        <w:rPr>
          <w:rFonts w:ascii="微软雅黑" w:eastAsia="微软雅黑" w:hAnsi="微软雅黑" w:hint="eastAsia"/>
          <w:b/>
          <w:sz w:val="24"/>
        </w:rPr>
        <w:t>基本规则</w:t>
      </w:r>
    </w:p>
    <w:p w:rsidR="0097781C" w:rsidRPr="00E54047" w:rsidRDefault="0097781C" w:rsidP="0097781C">
      <w:pPr>
        <w:pStyle w:val="a7"/>
        <w:numPr>
          <w:ilvl w:val="0"/>
          <w:numId w:val="4"/>
        </w:numPr>
        <w:ind w:firstLineChars="0"/>
        <w:rPr>
          <w:rFonts w:ascii="微软雅黑" w:eastAsia="微软雅黑" w:hAnsi="微软雅黑"/>
          <w:sz w:val="22"/>
        </w:rPr>
      </w:pPr>
      <w:r>
        <w:rPr>
          <w:rFonts w:ascii="微软雅黑" w:eastAsia="微软雅黑" w:hAnsi="微软雅黑" w:hint="eastAsia"/>
          <w:sz w:val="22"/>
        </w:rPr>
        <w:t>玩家在点击匹配场弹出游戏选择窗口</w:t>
      </w:r>
    </w:p>
    <w:p w:rsidR="0097781C" w:rsidRPr="00847716" w:rsidRDefault="0097781C" w:rsidP="0097781C">
      <w:pPr>
        <w:pStyle w:val="a7"/>
        <w:numPr>
          <w:ilvl w:val="0"/>
          <w:numId w:val="4"/>
        </w:numPr>
        <w:ind w:firstLineChars="0"/>
        <w:rPr>
          <w:rFonts w:ascii="微软雅黑" w:eastAsia="微软雅黑" w:hAnsi="微软雅黑"/>
          <w:sz w:val="22"/>
        </w:rPr>
      </w:pPr>
      <w:r w:rsidRPr="00847716">
        <w:rPr>
          <w:rFonts w:ascii="微软雅黑" w:eastAsia="微软雅黑" w:hAnsi="微软雅黑" w:hint="eastAsia"/>
          <w:sz w:val="22"/>
        </w:rPr>
        <w:t>玩家点击选择“</w:t>
      </w:r>
      <w:r w:rsidR="00782CEC">
        <w:rPr>
          <w:rFonts w:ascii="微软雅黑" w:eastAsia="微软雅黑" w:hAnsi="微软雅黑" w:hint="eastAsia"/>
          <w:sz w:val="22"/>
        </w:rPr>
        <w:t>斗地主</w:t>
      </w:r>
      <w:r w:rsidRPr="00847716">
        <w:rPr>
          <w:rFonts w:ascii="微软雅黑" w:eastAsia="微软雅黑" w:hAnsi="微软雅黑" w:hint="eastAsia"/>
          <w:sz w:val="22"/>
        </w:rPr>
        <w:t>”页面，在点击“</w:t>
      </w:r>
      <w:r w:rsidR="00782CEC">
        <w:rPr>
          <w:rFonts w:ascii="微软雅黑" w:eastAsia="微软雅黑" w:hAnsi="微软雅黑" w:hint="eastAsia"/>
          <w:sz w:val="22"/>
        </w:rPr>
        <w:t>弃三张</w:t>
      </w:r>
      <w:r w:rsidRPr="00847716">
        <w:rPr>
          <w:rFonts w:ascii="微软雅黑" w:eastAsia="微软雅黑" w:hAnsi="微软雅黑" w:hint="eastAsia"/>
          <w:sz w:val="22"/>
        </w:rPr>
        <w:t>”按钮则进入场次选择大厅</w:t>
      </w:r>
    </w:p>
    <w:p w:rsidR="0097781C" w:rsidRPr="002B2482" w:rsidRDefault="0097781C" w:rsidP="0097781C">
      <w:pPr>
        <w:rPr>
          <w:rFonts w:ascii="微软雅黑" w:eastAsia="微软雅黑" w:hAnsi="微软雅黑"/>
          <w:b/>
          <w:sz w:val="24"/>
        </w:rPr>
      </w:pPr>
      <w:r w:rsidRPr="002B2482">
        <w:rPr>
          <w:rFonts w:ascii="微软雅黑" w:eastAsia="微软雅黑" w:hAnsi="微软雅黑" w:hint="eastAsia"/>
          <w:b/>
          <w:sz w:val="24"/>
        </w:rPr>
        <w:t>基本规则</w:t>
      </w:r>
    </w:p>
    <w:p w:rsidR="0097781C" w:rsidRPr="002B2482" w:rsidRDefault="0097781C" w:rsidP="0097781C">
      <w:pPr>
        <w:pStyle w:val="a7"/>
        <w:numPr>
          <w:ilvl w:val="0"/>
          <w:numId w:val="5"/>
        </w:numPr>
        <w:ind w:firstLineChars="0"/>
        <w:rPr>
          <w:rFonts w:ascii="微软雅黑" w:eastAsia="微软雅黑" w:hAnsi="微软雅黑"/>
          <w:sz w:val="22"/>
        </w:rPr>
      </w:pPr>
      <w:r w:rsidRPr="002B2482">
        <w:rPr>
          <w:rFonts w:ascii="微软雅黑" w:eastAsia="微软雅黑" w:hAnsi="微软雅黑" w:hint="eastAsia"/>
          <w:sz w:val="22"/>
        </w:rPr>
        <w:lastRenderedPageBreak/>
        <w:t>玩家需在二级分类处点击</w:t>
      </w:r>
      <w:r w:rsidR="00782CEC">
        <w:rPr>
          <w:rFonts w:ascii="微软雅黑" w:eastAsia="微软雅黑" w:hAnsi="微软雅黑" w:hint="eastAsia"/>
          <w:sz w:val="22"/>
        </w:rPr>
        <w:t>弃三张</w:t>
      </w:r>
      <w:r w:rsidRPr="002B2482">
        <w:rPr>
          <w:rFonts w:ascii="微软雅黑" w:eastAsia="微软雅黑" w:hAnsi="微软雅黑" w:hint="eastAsia"/>
          <w:sz w:val="22"/>
        </w:rPr>
        <w:t>进入</w:t>
      </w:r>
    </w:p>
    <w:p w:rsidR="0097781C" w:rsidRDefault="00782CEC" w:rsidP="0097781C">
      <w:r>
        <w:rPr>
          <w:noProof/>
        </w:rPr>
        <w:drawing>
          <wp:inline distT="0" distB="0" distL="0" distR="0" wp14:anchorId="2615701A" wp14:editId="1CFCDEF1">
            <wp:extent cx="5274310" cy="29216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1635"/>
                    </a:xfrm>
                    <a:prstGeom prst="rect">
                      <a:avLst/>
                    </a:prstGeom>
                  </pic:spPr>
                </pic:pic>
              </a:graphicData>
            </a:graphic>
          </wp:inline>
        </w:drawing>
      </w:r>
    </w:p>
    <w:p w:rsidR="0097781C" w:rsidRPr="00551463" w:rsidRDefault="0097781C" w:rsidP="0097781C">
      <w:pPr>
        <w:rPr>
          <w:rFonts w:ascii="微软雅黑" w:eastAsia="微软雅黑" w:hAnsi="微软雅黑"/>
          <w:b/>
          <w:sz w:val="24"/>
        </w:rPr>
      </w:pPr>
      <w:r w:rsidRPr="00551463">
        <w:rPr>
          <w:rFonts w:ascii="微软雅黑" w:eastAsia="微软雅黑" w:hAnsi="微软雅黑" w:hint="eastAsia"/>
          <w:b/>
          <w:sz w:val="24"/>
        </w:rPr>
        <w:t>基本规则</w:t>
      </w:r>
    </w:p>
    <w:p w:rsidR="0097781C" w:rsidRPr="00551463" w:rsidRDefault="0097781C" w:rsidP="0097781C">
      <w:pPr>
        <w:pStyle w:val="a7"/>
        <w:numPr>
          <w:ilvl w:val="0"/>
          <w:numId w:val="6"/>
        </w:numPr>
        <w:ind w:firstLineChars="0"/>
        <w:rPr>
          <w:rFonts w:ascii="微软雅黑" w:eastAsia="微软雅黑" w:hAnsi="微软雅黑"/>
        </w:rPr>
      </w:pPr>
      <w:r w:rsidRPr="00551463">
        <w:rPr>
          <w:rFonts w:ascii="微软雅黑" w:eastAsia="微软雅黑" w:hAnsi="微软雅黑" w:hint="eastAsia"/>
          <w:sz w:val="22"/>
        </w:rPr>
        <w:t>玩家点击</w:t>
      </w:r>
      <w:r w:rsidR="00782CEC">
        <w:rPr>
          <w:rFonts w:ascii="微软雅黑" w:eastAsia="微软雅黑" w:hAnsi="微软雅黑" w:hint="eastAsia"/>
          <w:sz w:val="22"/>
        </w:rPr>
        <w:t>弃三张</w:t>
      </w:r>
      <w:r w:rsidRPr="00551463">
        <w:rPr>
          <w:rFonts w:ascii="微软雅黑" w:eastAsia="微软雅黑" w:hAnsi="微软雅黑" w:hint="eastAsia"/>
          <w:sz w:val="22"/>
        </w:rPr>
        <w:t>区任意按钮进入游戏</w:t>
      </w:r>
    </w:p>
    <w:p w:rsidR="0097781C" w:rsidRPr="00900E4E" w:rsidRDefault="0097781C" w:rsidP="0097781C">
      <w:pPr>
        <w:pStyle w:val="a7"/>
        <w:numPr>
          <w:ilvl w:val="0"/>
          <w:numId w:val="6"/>
        </w:numPr>
        <w:ind w:firstLineChars="0"/>
        <w:rPr>
          <w:rFonts w:ascii="微软雅黑" w:eastAsia="微软雅黑" w:hAnsi="微软雅黑"/>
          <w:color w:val="FF0000"/>
          <w:sz w:val="22"/>
        </w:rPr>
      </w:pPr>
      <w:r w:rsidRPr="00900E4E">
        <w:rPr>
          <w:rFonts w:ascii="微软雅黑" w:eastAsia="微软雅黑" w:hAnsi="微软雅黑" w:hint="eastAsia"/>
          <w:color w:val="FF0000"/>
          <w:sz w:val="22"/>
        </w:rPr>
        <w:t>玩家点击“场馆”按钮后需判断玩家持有钻石数量是否符合进场要求（=底分*10~</w:t>
      </w:r>
      <w:r w:rsidRPr="00900E4E">
        <w:rPr>
          <w:rFonts w:ascii="微软雅黑" w:eastAsia="微软雅黑" w:hAnsi="微软雅黑"/>
          <w:color w:val="FF0000"/>
          <w:sz w:val="22"/>
        </w:rPr>
        <w:t>100</w:t>
      </w:r>
      <w:r w:rsidRPr="00900E4E">
        <w:rPr>
          <w:rFonts w:ascii="微软雅黑" w:eastAsia="微软雅黑" w:hAnsi="微软雅黑" w:hint="eastAsia"/>
          <w:color w:val="FF0000"/>
          <w:sz w:val="22"/>
        </w:rPr>
        <w:t>范围内分值玩家 具体配置参数列表），玩家低于条件范围则弹出“钻石购买提示”无法进入游戏，高于该范围则弹出“高于底分持有钻石提示”无法进入游戏，只有在该值范围内钻石持有数量的玩家才可以进入匹配</w:t>
      </w:r>
    </w:p>
    <w:p w:rsidR="0097781C" w:rsidRDefault="0097781C" w:rsidP="0097781C">
      <w:pPr>
        <w:pStyle w:val="a7"/>
        <w:numPr>
          <w:ilvl w:val="0"/>
          <w:numId w:val="6"/>
        </w:numPr>
        <w:ind w:firstLineChars="0"/>
        <w:rPr>
          <w:rFonts w:ascii="微软雅黑" w:eastAsia="微软雅黑" w:hAnsi="微软雅黑"/>
          <w:sz w:val="22"/>
        </w:rPr>
      </w:pPr>
      <w:r w:rsidRPr="00900E4E">
        <w:rPr>
          <w:rFonts w:ascii="微软雅黑" w:eastAsia="微软雅黑" w:hAnsi="微软雅黑" w:hint="eastAsia"/>
          <w:color w:val="FF0000"/>
          <w:sz w:val="22"/>
        </w:rPr>
        <w:t>玩家也可以点击</w:t>
      </w:r>
      <w:r w:rsidRPr="00900E4E">
        <w:rPr>
          <w:rFonts w:ascii="微软雅黑" w:eastAsia="微软雅黑" w:hAnsi="微软雅黑"/>
          <w:noProof/>
          <w:color w:val="FF0000"/>
          <w:sz w:val="22"/>
        </w:rPr>
        <w:drawing>
          <wp:inline distT="0" distB="0" distL="0" distR="0" wp14:anchorId="7AEA2C68" wp14:editId="04B6877F">
            <wp:extent cx="1800225" cy="680400"/>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30481" cy="691835"/>
                    </a:xfrm>
                    <a:prstGeom prst="rect">
                      <a:avLst/>
                    </a:prstGeom>
                  </pic:spPr>
                </pic:pic>
              </a:graphicData>
            </a:graphic>
          </wp:inline>
        </w:drawing>
      </w:r>
      <w:r w:rsidRPr="00900E4E">
        <w:rPr>
          <w:rFonts w:ascii="微软雅黑" w:eastAsia="微软雅黑" w:hAnsi="微软雅黑" w:hint="eastAsia"/>
          <w:color w:val="FF0000"/>
          <w:sz w:val="22"/>
        </w:rPr>
        <w:t>按钮进入符合他现在持有钻石数量，游戏场，当前可进入场次处显示为场馆名称</w:t>
      </w:r>
      <w:r w:rsidRPr="00900E4E">
        <w:rPr>
          <w:rFonts w:ascii="微软雅黑" w:eastAsia="微软雅黑" w:hAnsi="微软雅黑" w:hint="eastAsia"/>
          <w:sz w:val="22"/>
        </w:rPr>
        <w:t>（</w:t>
      </w:r>
      <w:r w:rsidRPr="00900E4E">
        <w:rPr>
          <w:rFonts w:ascii="微软雅黑" w:eastAsia="微软雅黑" w:hAnsi="微软雅黑" w:hint="eastAsia"/>
          <w:color w:val="FF0000"/>
          <w:sz w:val="22"/>
        </w:rPr>
        <w:t>=底分*10~</w:t>
      </w:r>
      <w:r w:rsidRPr="00900E4E">
        <w:rPr>
          <w:rFonts w:ascii="微软雅黑" w:eastAsia="微软雅黑" w:hAnsi="微软雅黑"/>
          <w:color w:val="FF0000"/>
          <w:sz w:val="22"/>
        </w:rPr>
        <w:t>100</w:t>
      </w:r>
      <w:r w:rsidRPr="00900E4E">
        <w:rPr>
          <w:rFonts w:ascii="微软雅黑" w:eastAsia="微软雅黑" w:hAnsi="微软雅黑" w:hint="eastAsia"/>
          <w:color w:val="FF0000"/>
          <w:sz w:val="22"/>
        </w:rPr>
        <w:t>范围内分值场馆</w:t>
      </w:r>
      <w:r w:rsidRPr="00900E4E">
        <w:rPr>
          <w:rFonts w:ascii="微软雅黑" w:eastAsia="微软雅黑" w:hAnsi="微软雅黑" w:hint="eastAsia"/>
          <w:sz w:val="22"/>
        </w:rPr>
        <w:t>）</w:t>
      </w:r>
    </w:p>
    <w:p w:rsidR="0097781C" w:rsidRPr="00900E4E" w:rsidRDefault="0097781C" w:rsidP="0097781C">
      <w:pPr>
        <w:pStyle w:val="a7"/>
        <w:numPr>
          <w:ilvl w:val="0"/>
          <w:numId w:val="6"/>
        </w:numPr>
        <w:ind w:firstLineChars="0"/>
        <w:rPr>
          <w:rFonts w:ascii="微软雅黑" w:eastAsia="微软雅黑" w:hAnsi="微软雅黑"/>
          <w:sz w:val="22"/>
        </w:rPr>
      </w:pPr>
      <w:r>
        <w:rPr>
          <w:rFonts w:ascii="微软雅黑" w:eastAsia="微软雅黑" w:hAnsi="微软雅黑" w:hint="eastAsia"/>
          <w:color w:val="FF0000"/>
          <w:sz w:val="22"/>
        </w:rPr>
        <w:t>底分游戏内玩家最低下注分数（具体配置参数列表）</w:t>
      </w:r>
    </w:p>
    <w:p w:rsidR="0097781C" w:rsidRPr="00900E4E" w:rsidRDefault="0097781C" w:rsidP="0097781C">
      <w:pPr>
        <w:pStyle w:val="a7"/>
        <w:numPr>
          <w:ilvl w:val="0"/>
          <w:numId w:val="6"/>
        </w:numPr>
        <w:ind w:firstLineChars="0"/>
        <w:rPr>
          <w:rFonts w:ascii="微软雅黑" w:eastAsia="微软雅黑" w:hAnsi="微软雅黑"/>
          <w:sz w:val="22"/>
        </w:rPr>
      </w:pPr>
      <w:r w:rsidRPr="00900E4E">
        <w:rPr>
          <w:rFonts w:ascii="微软雅黑" w:eastAsia="微软雅黑" w:hAnsi="微软雅黑" w:hint="eastAsia"/>
          <w:sz w:val="22"/>
        </w:rPr>
        <w:t>玩家可以点击</w:t>
      </w:r>
      <w:r w:rsidRPr="00900E4E">
        <w:rPr>
          <w:rFonts w:ascii="微软雅黑" w:eastAsia="微软雅黑" w:hAnsi="微软雅黑"/>
          <w:noProof/>
          <w:sz w:val="22"/>
        </w:rPr>
        <w:drawing>
          <wp:inline distT="0" distB="0" distL="0" distR="0" wp14:anchorId="6978D466" wp14:editId="5B792EE9">
            <wp:extent cx="971550" cy="581562"/>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2057" cy="593837"/>
                    </a:xfrm>
                    <a:prstGeom prst="rect">
                      <a:avLst/>
                    </a:prstGeom>
                  </pic:spPr>
                </pic:pic>
              </a:graphicData>
            </a:graphic>
          </wp:inline>
        </w:drawing>
      </w:r>
      <w:r w:rsidRPr="00900E4E">
        <w:rPr>
          <w:rFonts w:ascii="微软雅黑" w:eastAsia="微软雅黑" w:hAnsi="微软雅黑" w:hint="eastAsia"/>
          <w:sz w:val="22"/>
        </w:rPr>
        <w:t>按钮返回到大厅界面</w:t>
      </w:r>
    </w:p>
    <w:p w:rsidR="0097781C" w:rsidRPr="004B124F" w:rsidRDefault="0097781C" w:rsidP="004B124F">
      <w:pPr>
        <w:pStyle w:val="a7"/>
        <w:numPr>
          <w:ilvl w:val="0"/>
          <w:numId w:val="6"/>
        </w:numPr>
        <w:ind w:firstLineChars="0"/>
        <w:rPr>
          <w:rFonts w:ascii="微软雅黑" w:eastAsia="微软雅黑" w:hAnsi="微软雅黑"/>
          <w:sz w:val="22"/>
        </w:rPr>
      </w:pPr>
      <w:r w:rsidRPr="00900E4E">
        <w:rPr>
          <w:rFonts w:ascii="微软雅黑" w:eastAsia="微软雅黑" w:hAnsi="微软雅黑" w:hint="eastAsia"/>
          <w:sz w:val="22"/>
        </w:rPr>
        <w:t>玩家可点击</w:t>
      </w:r>
      <w:r w:rsidRPr="00900E4E">
        <w:rPr>
          <w:rFonts w:ascii="微软雅黑" w:eastAsia="微软雅黑" w:hAnsi="微软雅黑"/>
          <w:noProof/>
          <w:sz w:val="22"/>
        </w:rPr>
        <w:drawing>
          <wp:inline distT="0" distB="0" distL="0" distR="0" wp14:anchorId="53098306" wp14:editId="2EF469FA">
            <wp:extent cx="589915" cy="552100"/>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448" cy="556342"/>
                    </a:xfrm>
                    <a:prstGeom prst="rect">
                      <a:avLst/>
                    </a:prstGeom>
                  </pic:spPr>
                </pic:pic>
              </a:graphicData>
            </a:graphic>
          </wp:inline>
        </w:drawing>
      </w:r>
      <w:r w:rsidRPr="00900E4E">
        <w:rPr>
          <w:rFonts w:ascii="微软雅黑" w:eastAsia="微软雅黑" w:hAnsi="微软雅黑" w:hint="eastAsia"/>
          <w:sz w:val="22"/>
        </w:rPr>
        <w:t>按钮，或滑动</w:t>
      </w:r>
      <w:r>
        <w:rPr>
          <w:rFonts w:ascii="微软雅黑" w:eastAsia="微软雅黑" w:hAnsi="微软雅黑" w:hint="eastAsia"/>
          <w:sz w:val="22"/>
        </w:rPr>
        <w:t>自由场</w:t>
      </w:r>
      <w:r w:rsidRPr="00900E4E">
        <w:rPr>
          <w:rFonts w:ascii="微软雅黑" w:eastAsia="微软雅黑" w:hAnsi="微软雅黑" w:hint="eastAsia"/>
          <w:sz w:val="22"/>
        </w:rPr>
        <w:t>大厅场馆处，来切换页面如只有一页或玩</w:t>
      </w:r>
      <w:r w:rsidRPr="00900E4E">
        <w:rPr>
          <w:rFonts w:ascii="微软雅黑" w:eastAsia="微软雅黑" w:hAnsi="微软雅黑" w:hint="eastAsia"/>
          <w:sz w:val="22"/>
        </w:rPr>
        <w:lastRenderedPageBreak/>
        <w:t>家已经翻到最后一页时该按钮显示消失</w:t>
      </w:r>
    </w:p>
    <w:p w:rsidR="004B124F" w:rsidRPr="00677465" w:rsidRDefault="004B124F" w:rsidP="004B124F">
      <w:pPr>
        <w:pStyle w:val="2"/>
        <w:numPr>
          <w:ilvl w:val="0"/>
          <w:numId w:val="1"/>
        </w:numPr>
        <w:rPr>
          <w:rFonts w:ascii="微软雅黑" w:eastAsia="微软雅黑" w:hAnsi="微软雅黑"/>
        </w:rPr>
      </w:pPr>
      <w:r w:rsidRPr="00677465">
        <w:rPr>
          <w:rFonts w:ascii="微软雅黑" w:eastAsia="微软雅黑" w:hAnsi="微软雅黑" w:hint="eastAsia"/>
        </w:rPr>
        <w:t>游戏</w:t>
      </w:r>
    </w:p>
    <w:p w:rsidR="004B124F" w:rsidRPr="00677465" w:rsidRDefault="004B124F" w:rsidP="004B124F">
      <w:pPr>
        <w:rPr>
          <w:rFonts w:ascii="微软雅黑" w:eastAsia="微软雅黑" w:hAnsi="微软雅黑"/>
          <w:b/>
          <w:sz w:val="22"/>
        </w:rPr>
      </w:pPr>
      <w:r w:rsidRPr="00677465">
        <w:rPr>
          <w:rFonts w:ascii="微软雅黑" w:eastAsia="微软雅黑" w:hAnsi="微软雅黑" w:hint="eastAsia"/>
          <w:b/>
          <w:sz w:val="22"/>
        </w:rPr>
        <w:t>基本规则</w:t>
      </w:r>
    </w:p>
    <w:p w:rsidR="004B124F" w:rsidRPr="00677465" w:rsidRDefault="004B124F" w:rsidP="004B124F">
      <w:pPr>
        <w:pStyle w:val="a7"/>
        <w:numPr>
          <w:ilvl w:val="0"/>
          <w:numId w:val="7"/>
        </w:numPr>
        <w:ind w:firstLineChars="0"/>
        <w:rPr>
          <w:rFonts w:ascii="微软雅黑" w:eastAsia="微软雅黑" w:hAnsi="微软雅黑"/>
          <w:sz w:val="22"/>
        </w:rPr>
      </w:pPr>
      <w:r w:rsidRPr="00677465">
        <w:rPr>
          <w:rFonts w:ascii="微软雅黑" w:eastAsia="微软雅黑" w:hAnsi="微软雅黑" w:hint="eastAsia"/>
          <w:sz w:val="22"/>
        </w:rPr>
        <w:t>弃三张游戏基本规则和经典斗地主大部分都是一致</w:t>
      </w:r>
    </w:p>
    <w:p w:rsidR="004B124F" w:rsidRDefault="00EC6F23" w:rsidP="00EC6F23">
      <w:pPr>
        <w:pStyle w:val="3"/>
        <w:numPr>
          <w:ilvl w:val="0"/>
          <w:numId w:val="8"/>
        </w:numPr>
      </w:pPr>
      <w:r>
        <w:rPr>
          <w:rFonts w:hint="eastAsia"/>
        </w:rPr>
        <w:t>发牌</w:t>
      </w:r>
    </w:p>
    <w:p w:rsidR="00EC6F23" w:rsidRPr="00677465" w:rsidRDefault="00EC6F23" w:rsidP="00EC6F23">
      <w:pPr>
        <w:rPr>
          <w:rFonts w:ascii="微软雅黑" w:eastAsia="微软雅黑" w:hAnsi="微软雅黑"/>
          <w:b/>
          <w:sz w:val="24"/>
        </w:rPr>
      </w:pPr>
      <w:r w:rsidRPr="00677465">
        <w:rPr>
          <w:rFonts w:ascii="微软雅黑" w:eastAsia="微软雅黑" w:hAnsi="微软雅黑" w:hint="eastAsia"/>
          <w:b/>
          <w:sz w:val="24"/>
        </w:rPr>
        <w:t>基本规则</w:t>
      </w:r>
    </w:p>
    <w:p w:rsidR="00EC6F23" w:rsidRPr="00EC6F23" w:rsidRDefault="00EC6F23" w:rsidP="00EC6F23">
      <w:pPr>
        <w:pStyle w:val="a7"/>
        <w:numPr>
          <w:ilvl w:val="0"/>
          <w:numId w:val="9"/>
        </w:numPr>
        <w:ind w:firstLineChars="0"/>
      </w:pPr>
      <w:r w:rsidRPr="00677465">
        <w:rPr>
          <w:rFonts w:ascii="微软雅黑" w:eastAsia="微软雅黑" w:hAnsi="微软雅黑" w:hint="eastAsia"/>
          <w:sz w:val="22"/>
        </w:rPr>
        <w:t>弃三张发牌还是和经典斗地主一致</w:t>
      </w:r>
    </w:p>
    <w:p w:rsidR="00EC6F23" w:rsidRDefault="00EC6F23" w:rsidP="00EC6F23">
      <w:pPr>
        <w:pStyle w:val="3"/>
        <w:numPr>
          <w:ilvl w:val="0"/>
          <w:numId w:val="8"/>
        </w:numPr>
      </w:pPr>
      <w:r>
        <w:rPr>
          <w:rFonts w:hint="eastAsia"/>
        </w:rPr>
        <w:t>叫分</w:t>
      </w:r>
    </w:p>
    <w:p w:rsidR="00EC6F23" w:rsidRPr="00677465" w:rsidRDefault="00EC6F23" w:rsidP="00EC6F23">
      <w:pPr>
        <w:rPr>
          <w:rFonts w:ascii="微软雅黑" w:eastAsia="微软雅黑" w:hAnsi="微软雅黑"/>
          <w:b/>
          <w:sz w:val="24"/>
        </w:rPr>
      </w:pPr>
      <w:r w:rsidRPr="00677465">
        <w:rPr>
          <w:rFonts w:ascii="微软雅黑" w:eastAsia="微软雅黑" w:hAnsi="微软雅黑" w:hint="eastAsia"/>
          <w:b/>
          <w:sz w:val="24"/>
        </w:rPr>
        <w:t>基本规则</w:t>
      </w:r>
    </w:p>
    <w:p w:rsidR="00EC6F23" w:rsidRPr="00677465" w:rsidRDefault="002247E8" w:rsidP="00677465">
      <w:pPr>
        <w:ind w:firstLine="360"/>
        <w:rPr>
          <w:rFonts w:ascii="微软雅黑" w:eastAsia="微软雅黑" w:hAnsi="微软雅黑"/>
        </w:rPr>
      </w:pPr>
      <w:r w:rsidRPr="00677465">
        <w:rPr>
          <w:rFonts w:ascii="微软雅黑" w:eastAsia="微软雅黑" w:hAnsi="微软雅黑" w:hint="eastAsia"/>
        </w:rPr>
        <w:t>弃三张叫分流程会有两种</w:t>
      </w:r>
    </w:p>
    <w:p w:rsidR="002247E8" w:rsidRPr="00677465" w:rsidRDefault="002247E8" w:rsidP="002247E8">
      <w:pPr>
        <w:ind w:left="360"/>
        <w:rPr>
          <w:rFonts w:ascii="微软雅黑" w:eastAsia="微软雅黑" w:hAnsi="微软雅黑"/>
        </w:rPr>
      </w:pPr>
      <w:r w:rsidRPr="00677465">
        <w:rPr>
          <w:rFonts w:ascii="微软雅黑" w:eastAsia="微软雅黑" w:hAnsi="微软雅黑" w:hint="eastAsia"/>
        </w:rPr>
        <w:t>第一种为先叫分后弃牌</w:t>
      </w:r>
    </w:p>
    <w:p w:rsidR="002247E8" w:rsidRPr="00677465" w:rsidRDefault="002247E8" w:rsidP="002247E8">
      <w:pPr>
        <w:ind w:left="360"/>
        <w:rPr>
          <w:rFonts w:ascii="微软雅黑" w:eastAsia="微软雅黑" w:hAnsi="微软雅黑"/>
        </w:rPr>
      </w:pPr>
      <w:r w:rsidRPr="00677465">
        <w:rPr>
          <w:rFonts w:ascii="微软雅黑" w:eastAsia="微软雅黑" w:hAnsi="微软雅黑" w:hint="eastAsia"/>
        </w:rPr>
        <w:t>第二种为先弃牌后叫分</w:t>
      </w:r>
    </w:p>
    <w:p w:rsidR="002247E8" w:rsidRPr="00677465" w:rsidRDefault="002247E8" w:rsidP="00677465">
      <w:pPr>
        <w:ind w:firstLine="360"/>
        <w:rPr>
          <w:rFonts w:ascii="微软雅黑" w:eastAsia="微软雅黑" w:hAnsi="微软雅黑"/>
        </w:rPr>
      </w:pPr>
      <w:r w:rsidRPr="00677465">
        <w:rPr>
          <w:rFonts w:ascii="微软雅黑" w:eastAsia="微软雅黑" w:hAnsi="微软雅黑" w:hint="eastAsia"/>
        </w:rPr>
        <w:t>分为两种模式</w:t>
      </w:r>
    </w:p>
    <w:p w:rsidR="008B0891" w:rsidRDefault="008B0891">
      <w:pPr>
        <w:pStyle w:val="3"/>
      </w:pPr>
      <w:r>
        <w:rPr>
          <w:rFonts w:hint="eastAsia"/>
        </w:rPr>
        <w:t>c）</w:t>
      </w:r>
      <w:r w:rsidRPr="00677465">
        <w:rPr>
          <w:rFonts w:ascii="微软雅黑" w:eastAsia="微软雅黑" w:hAnsi="微软雅黑" w:hint="eastAsia"/>
        </w:rPr>
        <w:t>加倍</w:t>
      </w:r>
    </w:p>
    <w:p w:rsidR="008B0891" w:rsidRPr="00677465" w:rsidRDefault="008B0891" w:rsidP="008B0891">
      <w:pPr>
        <w:rPr>
          <w:rFonts w:ascii="微软雅黑" w:eastAsia="微软雅黑" w:hAnsi="微软雅黑"/>
          <w:b/>
          <w:sz w:val="22"/>
        </w:rPr>
      </w:pPr>
      <w:r w:rsidRPr="00677465">
        <w:rPr>
          <w:rFonts w:ascii="微软雅黑" w:eastAsia="微软雅黑" w:hAnsi="微软雅黑" w:hint="eastAsia"/>
          <w:b/>
          <w:sz w:val="22"/>
        </w:rPr>
        <w:t>基本规则</w:t>
      </w:r>
    </w:p>
    <w:p w:rsidR="008B0891" w:rsidRPr="00677465" w:rsidRDefault="008B0891" w:rsidP="008B0891">
      <w:pPr>
        <w:pStyle w:val="a7"/>
        <w:numPr>
          <w:ilvl w:val="0"/>
          <w:numId w:val="14"/>
        </w:numPr>
        <w:ind w:firstLineChars="0"/>
        <w:rPr>
          <w:rFonts w:ascii="微软雅黑" w:eastAsia="微软雅黑" w:hAnsi="微软雅黑"/>
        </w:rPr>
      </w:pPr>
      <w:r w:rsidRPr="00677465">
        <w:rPr>
          <w:rFonts w:ascii="微软雅黑" w:eastAsia="微软雅黑" w:hAnsi="微软雅黑" w:hint="eastAsia"/>
        </w:rPr>
        <w:t>玩家在叫分完成后可以选择加倍或不加倍</w:t>
      </w:r>
    </w:p>
    <w:p w:rsidR="00F341D9" w:rsidRPr="00677465" w:rsidRDefault="002247E8" w:rsidP="00F341D9">
      <w:pPr>
        <w:pStyle w:val="3"/>
        <w:numPr>
          <w:ilvl w:val="0"/>
          <w:numId w:val="15"/>
        </w:numPr>
        <w:rPr>
          <w:rFonts w:ascii="微软雅黑" w:eastAsia="微软雅黑" w:hAnsi="微软雅黑"/>
        </w:rPr>
      </w:pPr>
      <w:r w:rsidRPr="00677465">
        <w:rPr>
          <w:rFonts w:ascii="微软雅黑" w:eastAsia="微软雅黑" w:hAnsi="微软雅黑" w:hint="eastAsia"/>
        </w:rPr>
        <w:t>弃牌</w:t>
      </w:r>
    </w:p>
    <w:p w:rsidR="002247E8" w:rsidRPr="00677465" w:rsidRDefault="002247E8" w:rsidP="002247E8">
      <w:pPr>
        <w:rPr>
          <w:rFonts w:ascii="微软雅黑" w:eastAsia="微软雅黑" w:hAnsi="微软雅黑"/>
          <w:b/>
          <w:sz w:val="24"/>
        </w:rPr>
      </w:pPr>
      <w:r w:rsidRPr="00677465">
        <w:rPr>
          <w:rFonts w:ascii="微软雅黑" w:eastAsia="微软雅黑" w:hAnsi="微软雅黑" w:hint="eastAsia"/>
          <w:b/>
          <w:sz w:val="24"/>
        </w:rPr>
        <w:t>基本规则</w:t>
      </w:r>
    </w:p>
    <w:p w:rsidR="008B0891" w:rsidRPr="00B034C9" w:rsidRDefault="008B0891" w:rsidP="008B0891">
      <w:pPr>
        <w:pStyle w:val="a7"/>
        <w:numPr>
          <w:ilvl w:val="0"/>
          <w:numId w:val="13"/>
        </w:numPr>
        <w:ind w:firstLineChars="0"/>
        <w:rPr>
          <w:rFonts w:ascii="微软雅黑" w:eastAsia="微软雅黑" w:hAnsi="微软雅黑"/>
          <w:sz w:val="22"/>
        </w:rPr>
      </w:pPr>
      <w:r w:rsidRPr="00B034C9">
        <w:rPr>
          <w:rFonts w:ascii="微软雅黑" w:eastAsia="微软雅黑" w:hAnsi="微软雅黑" w:hint="eastAsia"/>
          <w:sz w:val="22"/>
        </w:rPr>
        <w:lastRenderedPageBreak/>
        <w:t>弃牌需区分地主与农民</w:t>
      </w:r>
    </w:p>
    <w:p w:rsidR="008B0891" w:rsidRPr="00B034C9" w:rsidRDefault="008B0891" w:rsidP="008B0891">
      <w:pPr>
        <w:ind w:left="360"/>
        <w:rPr>
          <w:rFonts w:ascii="微软雅黑" w:eastAsia="微软雅黑" w:hAnsi="微软雅黑"/>
          <w:sz w:val="22"/>
        </w:rPr>
      </w:pPr>
      <w:r w:rsidRPr="00B034C9">
        <w:rPr>
          <w:rFonts w:ascii="微软雅黑" w:eastAsia="微软雅黑" w:hAnsi="微软雅黑" w:hint="eastAsia"/>
          <w:sz w:val="22"/>
        </w:rPr>
        <w:t>地主：0~</w:t>
      </w:r>
      <w:r w:rsidRPr="00B034C9">
        <w:rPr>
          <w:rFonts w:ascii="微软雅黑" w:eastAsia="微软雅黑" w:hAnsi="微软雅黑"/>
          <w:sz w:val="22"/>
        </w:rPr>
        <w:t>2</w:t>
      </w:r>
      <w:r w:rsidRPr="00B034C9">
        <w:rPr>
          <w:rFonts w:ascii="微软雅黑" w:eastAsia="微软雅黑" w:hAnsi="微软雅黑" w:hint="eastAsia"/>
          <w:sz w:val="22"/>
        </w:rPr>
        <w:t>张选</w:t>
      </w:r>
    </w:p>
    <w:p w:rsidR="008B0891" w:rsidRPr="00B034C9" w:rsidRDefault="008B0891" w:rsidP="008B0891">
      <w:pPr>
        <w:ind w:left="360"/>
        <w:rPr>
          <w:rFonts w:ascii="微软雅黑" w:eastAsia="微软雅黑" w:hAnsi="微软雅黑"/>
          <w:sz w:val="22"/>
        </w:rPr>
      </w:pPr>
      <w:r w:rsidRPr="00B034C9">
        <w:rPr>
          <w:rFonts w:ascii="微软雅黑" w:eastAsia="微软雅黑" w:hAnsi="微软雅黑" w:hint="eastAsia"/>
          <w:sz w:val="22"/>
        </w:rPr>
        <w:t>农名：0~</w:t>
      </w:r>
      <w:r w:rsidRPr="00B034C9">
        <w:rPr>
          <w:rFonts w:ascii="微软雅黑" w:eastAsia="微软雅黑" w:hAnsi="微软雅黑"/>
          <w:sz w:val="22"/>
        </w:rPr>
        <w:t>3</w:t>
      </w:r>
      <w:r w:rsidRPr="00B034C9">
        <w:rPr>
          <w:rFonts w:ascii="微软雅黑" w:eastAsia="微软雅黑" w:hAnsi="微软雅黑" w:hint="eastAsia"/>
          <w:sz w:val="22"/>
        </w:rPr>
        <w:t>张选</w:t>
      </w:r>
    </w:p>
    <w:p w:rsidR="008B0891" w:rsidRPr="00B034C9" w:rsidRDefault="00176F78" w:rsidP="008B0891">
      <w:pPr>
        <w:pStyle w:val="a7"/>
        <w:numPr>
          <w:ilvl w:val="0"/>
          <w:numId w:val="13"/>
        </w:numPr>
        <w:ind w:firstLineChars="0"/>
        <w:rPr>
          <w:rFonts w:ascii="微软雅黑" w:eastAsia="微软雅黑" w:hAnsi="微软雅黑"/>
          <w:sz w:val="22"/>
        </w:rPr>
      </w:pPr>
      <w:r w:rsidRPr="00B034C9">
        <w:rPr>
          <w:rFonts w:ascii="微软雅黑" w:eastAsia="微软雅黑" w:hAnsi="微软雅黑" w:hint="eastAsia"/>
          <w:sz w:val="22"/>
        </w:rPr>
        <w:t>玩家放弃某些单牌时会导致倍率增加</w:t>
      </w:r>
    </w:p>
    <w:p w:rsidR="0083223C" w:rsidRDefault="0083223C" w:rsidP="008B0891">
      <w:pPr>
        <w:pStyle w:val="a7"/>
        <w:numPr>
          <w:ilvl w:val="0"/>
          <w:numId w:val="13"/>
        </w:numPr>
        <w:ind w:firstLineChars="0"/>
        <w:rPr>
          <w:rFonts w:ascii="微软雅黑" w:eastAsia="微软雅黑" w:hAnsi="微软雅黑"/>
          <w:sz w:val="22"/>
        </w:rPr>
      </w:pPr>
      <w:r w:rsidRPr="00B034C9">
        <w:rPr>
          <w:rFonts w:ascii="微软雅黑" w:eastAsia="微软雅黑" w:hAnsi="微软雅黑" w:hint="eastAsia"/>
          <w:sz w:val="22"/>
        </w:rPr>
        <w:t>玩家弃牌后记牌器也许减少相应单牌数量</w:t>
      </w:r>
    </w:p>
    <w:p w:rsidR="00B141A3" w:rsidRPr="00B034C9" w:rsidRDefault="00B141A3" w:rsidP="008B0891">
      <w:pPr>
        <w:pStyle w:val="a7"/>
        <w:numPr>
          <w:ilvl w:val="0"/>
          <w:numId w:val="13"/>
        </w:numPr>
        <w:ind w:firstLineChars="0"/>
        <w:rPr>
          <w:rFonts w:ascii="微软雅黑" w:eastAsia="微软雅黑" w:hAnsi="微软雅黑"/>
          <w:sz w:val="22"/>
        </w:rPr>
      </w:pPr>
      <w:r>
        <w:rPr>
          <w:rFonts w:ascii="微软雅黑" w:eastAsia="微软雅黑" w:hAnsi="微软雅黑" w:hint="eastAsia"/>
          <w:sz w:val="22"/>
        </w:rPr>
        <w:t>弃牌倍率按最高倍率算</w:t>
      </w:r>
    </w:p>
    <w:p w:rsidR="008B0891" w:rsidRPr="00D30CD6" w:rsidRDefault="008B0891" w:rsidP="008B0891">
      <w:pPr>
        <w:rPr>
          <w:rFonts w:ascii="微软雅黑" w:eastAsia="微软雅黑" w:hAnsi="微软雅黑"/>
        </w:rPr>
      </w:pPr>
      <w:r w:rsidRPr="00D30CD6">
        <w:rPr>
          <w:rFonts w:ascii="微软雅黑" w:eastAsia="微软雅黑" w:hAnsi="微软雅黑" w:hint="eastAsia"/>
        </w:rPr>
        <w:t>弃牌是如有些牌型时需要翻倍</w:t>
      </w:r>
    </w:p>
    <w:tbl>
      <w:tblPr>
        <w:tblStyle w:val="a8"/>
        <w:tblW w:w="0" w:type="auto"/>
        <w:tblLook w:val="04A0" w:firstRow="1" w:lastRow="0" w:firstColumn="1" w:lastColumn="0" w:noHBand="0" w:noVBand="1"/>
      </w:tblPr>
      <w:tblGrid>
        <w:gridCol w:w="4148"/>
        <w:gridCol w:w="4148"/>
      </w:tblGrid>
      <w:tr w:rsidR="00176F78" w:rsidRPr="00D30CD6" w:rsidTr="00176F78">
        <w:tc>
          <w:tcPr>
            <w:tcW w:w="4148" w:type="dxa"/>
          </w:tcPr>
          <w:p w:rsidR="00176F78" w:rsidRPr="00B034C9" w:rsidRDefault="00176F78" w:rsidP="008B0891">
            <w:pPr>
              <w:rPr>
                <w:rFonts w:ascii="微软雅黑" w:eastAsia="微软雅黑" w:hAnsi="微软雅黑"/>
                <w:sz w:val="22"/>
              </w:rPr>
            </w:pPr>
            <w:r w:rsidRPr="00B034C9">
              <w:rPr>
                <w:rFonts w:ascii="微软雅黑" w:eastAsia="微软雅黑" w:hAnsi="微软雅黑" w:hint="eastAsia"/>
                <w:sz w:val="22"/>
              </w:rPr>
              <w:t>牌</w:t>
            </w:r>
          </w:p>
        </w:tc>
        <w:tc>
          <w:tcPr>
            <w:tcW w:w="4148" w:type="dxa"/>
          </w:tcPr>
          <w:p w:rsidR="00176F78" w:rsidRPr="00B034C9" w:rsidRDefault="00176F78" w:rsidP="008B0891">
            <w:pPr>
              <w:rPr>
                <w:rFonts w:ascii="微软雅黑" w:eastAsia="微软雅黑" w:hAnsi="微软雅黑"/>
                <w:sz w:val="22"/>
              </w:rPr>
            </w:pPr>
            <w:r w:rsidRPr="00B034C9">
              <w:rPr>
                <w:rFonts w:ascii="微软雅黑" w:eastAsia="微软雅黑" w:hAnsi="微软雅黑" w:hint="eastAsia"/>
                <w:sz w:val="22"/>
              </w:rPr>
              <w:t>倍数</w:t>
            </w:r>
          </w:p>
        </w:tc>
      </w:tr>
      <w:tr w:rsidR="00F341D9" w:rsidRPr="00D30CD6" w:rsidTr="00176F78">
        <w:tc>
          <w:tcPr>
            <w:tcW w:w="4148" w:type="dxa"/>
          </w:tcPr>
          <w:p w:rsidR="00F341D9" w:rsidRPr="00B034C9" w:rsidRDefault="00F341D9" w:rsidP="008B0891">
            <w:pPr>
              <w:rPr>
                <w:rFonts w:ascii="微软雅黑" w:eastAsia="微软雅黑" w:hAnsi="微软雅黑"/>
                <w:sz w:val="22"/>
              </w:rPr>
            </w:pPr>
            <w:r w:rsidRPr="00B034C9">
              <w:rPr>
                <w:rFonts w:ascii="微软雅黑" w:eastAsia="微软雅黑" w:hAnsi="微软雅黑" w:hint="eastAsia"/>
                <w:sz w:val="22"/>
              </w:rPr>
              <w:t>其他牌</w:t>
            </w:r>
          </w:p>
        </w:tc>
        <w:tc>
          <w:tcPr>
            <w:tcW w:w="4148" w:type="dxa"/>
          </w:tcPr>
          <w:p w:rsidR="00F341D9" w:rsidRPr="00B034C9" w:rsidRDefault="00F341D9" w:rsidP="008B0891">
            <w:pPr>
              <w:rPr>
                <w:rFonts w:ascii="微软雅黑" w:eastAsia="微软雅黑" w:hAnsi="微软雅黑"/>
                <w:sz w:val="22"/>
              </w:rPr>
            </w:pPr>
            <w:r w:rsidRPr="00B034C9">
              <w:rPr>
                <w:rFonts w:ascii="微软雅黑" w:eastAsia="微软雅黑" w:hAnsi="微软雅黑" w:hint="eastAsia"/>
                <w:sz w:val="22"/>
              </w:rPr>
              <w:t>X0</w:t>
            </w:r>
          </w:p>
        </w:tc>
      </w:tr>
      <w:tr w:rsidR="00176F78" w:rsidRPr="00D30CD6" w:rsidTr="00176F78">
        <w:tc>
          <w:tcPr>
            <w:tcW w:w="4148" w:type="dxa"/>
          </w:tcPr>
          <w:p w:rsidR="00176F78" w:rsidRPr="00B034C9" w:rsidRDefault="00176F78" w:rsidP="008B0891">
            <w:pPr>
              <w:rPr>
                <w:rFonts w:ascii="微软雅黑" w:eastAsia="微软雅黑" w:hAnsi="微软雅黑"/>
                <w:sz w:val="22"/>
              </w:rPr>
            </w:pPr>
            <w:r w:rsidRPr="00B034C9">
              <w:rPr>
                <w:rFonts w:ascii="微软雅黑" w:eastAsia="微软雅黑" w:hAnsi="微软雅黑" w:hint="eastAsia"/>
                <w:sz w:val="22"/>
              </w:rPr>
              <w:t>AKQJ（</w:t>
            </w:r>
            <w:r w:rsidR="006750D0" w:rsidRPr="00B034C9">
              <w:rPr>
                <w:rFonts w:ascii="微软雅黑" w:eastAsia="微软雅黑" w:hAnsi="微软雅黑" w:hint="eastAsia"/>
                <w:sz w:val="22"/>
              </w:rPr>
              <w:t>任意一张加成多余不算</w:t>
            </w:r>
            <w:r w:rsidRPr="00B034C9">
              <w:rPr>
                <w:rFonts w:ascii="微软雅黑" w:eastAsia="微软雅黑" w:hAnsi="微软雅黑" w:hint="eastAsia"/>
                <w:sz w:val="22"/>
              </w:rPr>
              <w:t>）</w:t>
            </w:r>
          </w:p>
        </w:tc>
        <w:tc>
          <w:tcPr>
            <w:tcW w:w="4148" w:type="dxa"/>
          </w:tcPr>
          <w:p w:rsidR="00176F78" w:rsidRPr="00B034C9" w:rsidRDefault="00176F78" w:rsidP="008B0891">
            <w:pPr>
              <w:rPr>
                <w:rFonts w:ascii="微软雅黑" w:eastAsia="微软雅黑" w:hAnsi="微软雅黑"/>
                <w:sz w:val="22"/>
              </w:rPr>
            </w:pPr>
            <w:r w:rsidRPr="00B034C9">
              <w:rPr>
                <w:rFonts w:ascii="微软雅黑" w:eastAsia="微软雅黑" w:hAnsi="微软雅黑" w:hint="eastAsia"/>
                <w:sz w:val="22"/>
              </w:rPr>
              <w:t>X2</w:t>
            </w:r>
          </w:p>
        </w:tc>
      </w:tr>
      <w:tr w:rsidR="00176F78" w:rsidRPr="00D30CD6" w:rsidTr="00176F78">
        <w:tc>
          <w:tcPr>
            <w:tcW w:w="4148" w:type="dxa"/>
          </w:tcPr>
          <w:p w:rsidR="00176F78" w:rsidRPr="00B034C9" w:rsidRDefault="006750D0" w:rsidP="008B0891">
            <w:pPr>
              <w:rPr>
                <w:rFonts w:ascii="微软雅黑" w:eastAsia="微软雅黑" w:hAnsi="微软雅黑"/>
                <w:sz w:val="22"/>
              </w:rPr>
            </w:pPr>
            <w:r w:rsidRPr="00B034C9">
              <w:rPr>
                <w:rFonts w:ascii="微软雅黑" w:eastAsia="微软雅黑" w:hAnsi="微软雅黑" w:hint="eastAsia"/>
                <w:sz w:val="22"/>
              </w:rPr>
              <w:t>2（任意一张加成多余不算）</w:t>
            </w:r>
          </w:p>
        </w:tc>
        <w:tc>
          <w:tcPr>
            <w:tcW w:w="4148" w:type="dxa"/>
          </w:tcPr>
          <w:p w:rsidR="00176F78" w:rsidRPr="00B034C9" w:rsidRDefault="006750D0" w:rsidP="008B0891">
            <w:pPr>
              <w:rPr>
                <w:rFonts w:ascii="微软雅黑" w:eastAsia="微软雅黑" w:hAnsi="微软雅黑"/>
                <w:sz w:val="22"/>
              </w:rPr>
            </w:pPr>
            <w:r w:rsidRPr="00B034C9">
              <w:rPr>
                <w:rFonts w:ascii="微软雅黑" w:eastAsia="微软雅黑" w:hAnsi="微软雅黑" w:hint="eastAsia"/>
                <w:sz w:val="22"/>
              </w:rPr>
              <w:t>X3</w:t>
            </w:r>
          </w:p>
        </w:tc>
      </w:tr>
      <w:tr w:rsidR="00176F78" w:rsidRPr="00D30CD6" w:rsidTr="00176F78">
        <w:tc>
          <w:tcPr>
            <w:tcW w:w="4148" w:type="dxa"/>
          </w:tcPr>
          <w:p w:rsidR="00176F78" w:rsidRPr="00B034C9" w:rsidRDefault="006750D0" w:rsidP="008B0891">
            <w:pPr>
              <w:rPr>
                <w:rFonts w:ascii="微软雅黑" w:eastAsia="微软雅黑" w:hAnsi="微软雅黑"/>
                <w:sz w:val="22"/>
              </w:rPr>
            </w:pPr>
            <w:r w:rsidRPr="00B034C9">
              <w:rPr>
                <w:rFonts w:ascii="微软雅黑" w:eastAsia="微软雅黑" w:hAnsi="微软雅黑" w:hint="eastAsia"/>
                <w:sz w:val="22"/>
              </w:rPr>
              <w:t>大王或小王（任意一张加成多余不算）</w:t>
            </w:r>
          </w:p>
        </w:tc>
        <w:tc>
          <w:tcPr>
            <w:tcW w:w="4148" w:type="dxa"/>
          </w:tcPr>
          <w:p w:rsidR="00176F78" w:rsidRPr="00B034C9" w:rsidRDefault="006750D0" w:rsidP="008B0891">
            <w:pPr>
              <w:rPr>
                <w:rFonts w:ascii="微软雅黑" w:eastAsia="微软雅黑" w:hAnsi="微软雅黑"/>
                <w:sz w:val="22"/>
              </w:rPr>
            </w:pPr>
            <w:r w:rsidRPr="00B034C9">
              <w:rPr>
                <w:rFonts w:ascii="微软雅黑" w:eastAsia="微软雅黑" w:hAnsi="微软雅黑" w:hint="eastAsia"/>
                <w:sz w:val="22"/>
              </w:rPr>
              <w:t>X4</w:t>
            </w:r>
          </w:p>
        </w:tc>
      </w:tr>
      <w:tr w:rsidR="00230746" w:rsidRPr="00D30CD6" w:rsidTr="00176F78">
        <w:tc>
          <w:tcPr>
            <w:tcW w:w="4148" w:type="dxa"/>
          </w:tcPr>
          <w:p w:rsidR="00230746" w:rsidRPr="00B034C9" w:rsidRDefault="00230746" w:rsidP="008B0891">
            <w:pPr>
              <w:rPr>
                <w:rFonts w:ascii="微软雅黑" w:eastAsia="微软雅黑" w:hAnsi="微软雅黑"/>
                <w:sz w:val="22"/>
              </w:rPr>
            </w:pPr>
            <w:r w:rsidRPr="00B034C9">
              <w:rPr>
                <w:rFonts w:ascii="微软雅黑" w:eastAsia="微软雅黑" w:hAnsi="微软雅黑" w:hint="eastAsia"/>
                <w:sz w:val="22"/>
              </w:rPr>
              <w:t>不弃牌</w:t>
            </w:r>
          </w:p>
        </w:tc>
        <w:tc>
          <w:tcPr>
            <w:tcW w:w="4148" w:type="dxa"/>
          </w:tcPr>
          <w:p w:rsidR="00230746" w:rsidRPr="00B034C9" w:rsidRDefault="00230746" w:rsidP="008B0891">
            <w:pPr>
              <w:rPr>
                <w:rFonts w:ascii="微软雅黑" w:eastAsia="微软雅黑" w:hAnsi="微软雅黑"/>
                <w:sz w:val="22"/>
              </w:rPr>
            </w:pPr>
            <w:r w:rsidRPr="00B034C9">
              <w:rPr>
                <w:rFonts w:ascii="微软雅黑" w:eastAsia="微软雅黑" w:hAnsi="微软雅黑" w:hint="eastAsia"/>
                <w:sz w:val="22"/>
              </w:rPr>
              <w:t>X4</w:t>
            </w:r>
          </w:p>
        </w:tc>
      </w:tr>
      <w:tr w:rsidR="006750D0" w:rsidRPr="00D30CD6" w:rsidTr="00176F78">
        <w:tc>
          <w:tcPr>
            <w:tcW w:w="4148" w:type="dxa"/>
          </w:tcPr>
          <w:p w:rsidR="006750D0" w:rsidRPr="00B034C9" w:rsidRDefault="006750D0" w:rsidP="008B0891">
            <w:pPr>
              <w:rPr>
                <w:rFonts w:ascii="微软雅黑" w:eastAsia="微软雅黑" w:hAnsi="微软雅黑"/>
                <w:sz w:val="22"/>
              </w:rPr>
            </w:pPr>
            <w:r w:rsidRPr="00B034C9">
              <w:rPr>
                <w:rFonts w:ascii="微软雅黑" w:eastAsia="微软雅黑" w:hAnsi="微软雅黑" w:hint="eastAsia"/>
                <w:sz w:val="22"/>
              </w:rPr>
              <w:t>双王（两张王弃牌）</w:t>
            </w:r>
          </w:p>
        </w:tc>
        <w:tc>
          <w:tcPr>
            <w:tcW w:w="4148" w:type="dxa"/>
          </w:tcPr>
          <w:p w:rsidR="006750D0" w:rsidRPr="00B034C9" w:rsidRDefault="006750D0" w:rsidP="008B0891">
            <w:pPr>
              <w:rPr>
                <w:rFonts w:ascii="微软雅黑" w:eastAsia="微软雅黑" w:hAnsi="微软雅黑"/>
                <w:sz w:val="22"/>
              </w:rPr>
            </w:pPr>
            <w:r w:rsidRPr="00B034C9">
              <w:rPr>
                <w:rFonts w:ascii="微软雅黑" w:eastAsia="微软雅黑" w:hAnsi="微软雅黑" w:hint="eastAsia"/>
                <w:sz w:val="22"/>
              </w:rPr>
              <w:t>X8</w:t>
            </w:r>
          </w:p>
        </w:tc>
      </w:tr>
    </w:tbl>
    <w:p w:rsidR="00176F78" w:rsidRPr="005C2A25" w:rsidRDefault="008876D7" w:rsidP="008B0891">
      <w:pPr>
        <w:rPr>
          <w:rFonts w:ascii="微软雅黑" w:eastAsia="微软雅黑" w:hAnsi="微软雅黑"/>
          <w:sz w:val="22"/>
        </w:rPr>
      </w:pPr>
      <w:r w:rsidRPr="005C2A25">
        <w:rPr>
          <w:rFonts w:ascii="微软雅黑" w:eastAsia="微软雅黑" w:hAnsi="微软雅黑" w:hint="eastAsia"/>
          <w:sz w:val="22"/>
        </w:rPr>
        <w:t>倍率计算公式</w:t>
      </w:r>
    </w:p>
    <w:p w:rsidR="008876D7" w:rsidRPr="005C2A25" w:rsidRDefault="008876D7" w:rsidP="008B0891">
      <w:pPr>
        <w:rPr>
          <w:rFonts w:ascii="微软雅黑" w:eastAsia="微软雅黑" w:hAnsi="微软雅黑"/>
          <w:sz w:val="22"/>
        </w:rPr>
      </w:pPr>
      <w:r w:rsidRPr="005C2A25">
        <w:rPr>
          <w:rFonts w:ascii="微软雅黑" w:eastAsia="微软雅黑" w:hAnsi="微软雅黑" w:hint="eastAsia"/>
          <w:sz w:val="22"/>
        </w:rPr>
        <w:t>基本倍率=</w:t>
      </w:r>
      <w:r w:rsidRPr="005C2A25">
        <w:rPr>
          <w:rFonts w:ascii="微软雅黑" w:eastAsia="微软雅黑" w:hAnsi="微软雅黑"/>
          <w:sz w:val="22"/>
        </w:rPr>
        <w:t>T</w:t>
      </w:r>
    </w:p>
    <w:p w:rsidR="008876D7" w:rsidRPr="005C2A25" w:rsidRDefault="008876D7" w:rsidP="008B0891">
      <w:pPr>
        <w:rPr>
          <w:rFonts w:ascii="微软雅黑" w:eastAsia="微软雅黑" w:hAnsi="微软雅黑"/>
          <w:sz w:val="22"/>
        </w:rPr>
      </w:pPr>
      <w:r w:rsidRPr="005C2A25">
        <w:rPr>
          <w:rFonts w:ascii="微软雅黑" w:eastAsia="微软雅黑" w:hAnsi="微软雅黑" w:hint="eastAsia"/>
          <w:sz w:val="22"/>
        </w:rPr>
        <w:t>地主=</w:t>
      </w:r>
      <w:r w:rsidRPr="005C2A25">
        <w:rPr>
          <w:rFonts w:ascii="微软雅黑" w:eastAsia="微软雅黑" w:hAnsi="微软雅黑"/>
          <w:sz w:val="22"/>
        </w:rPr>
        <w:t xml:space="preserve">A </w:t>
      </w:r>
      <w:r w:rsidRPr="005C2A25">
        <w:rPr>
          <w:rFonts w:ascii="微软雅黑" w:eastAsia="微软雅黑" w:hAnsi="微软雅黑" w:hint="eastAsia"/>
          <w:sz w:val="22"/>
        </w:rPr>
        <w:t>地主加倍=</w:t>
      </w:r>
      <w:r w:rsidRPr="005C2A25">
        <w:rPr>
          <w:rFonts w:ascii="微软雅黑" w:eastAsia="微软雅黑" w:hAnsi="微软雅黑"/>
          <w:sz w:val="22"/>
        </w:rPr>
        <w:t xml:space="preserve">A1 </w:t>
      </w:r>
      <w:r w:rsidRPr="005C2A25">
        <w:rPr>
          <w:rFonts w:ascii="微软雅黑" w:eastAsia="微软雅黑" w:hAnsi="微软雅黑" w:hint="eastAsia"/>
          <w:sz w:val="22"/>
        </w:rPr>
        <w:t xml:space="preserve">地主弃牌加倍=A2 </w:t>
      </w:r>
    </w:p>
    <w:p w:rsidR="008876D7" w:rsidRPr="005C2A25" w:rsidRDefault="008876D7" w:rsidP="008B0891">
      <w:pPr>
        <w:rPr>
          <w:rFonts w:ascii="微软雅黑" w:eastAsia="微软雅黑" w:hAnsi="微软雅黑"/>
          <w:sz w:val="22"/>
        </w:rPr>
      </w:pPr>
      <w:r w:rsidRPr="005C2A25">
        <w:rPr>
          <w:rFonts w:ascii="微软雅黑" w:eastAsia="微软雅黑" w:hAnsi="微软雅黑" w:hint="eastAsia"/>
          <w:sz w:val="22"/>
        </w:rPr>
        <w:t>农民1=</w:t>
      </w:r>
      <w:r w:rsidRPr="005C2A25">
        <w:rPr>
          <w:rFonts w:ascii="微软雅黑" w:eastAsia="微软雅黑" w:hAnsi="微软雅黑"/>
          <w:sz w:val="22"/>
        </w:rPr>
        <w:t xml:space="preserve">B </w:t>
      </w:r>
      <w:r w:rsidRPr="005C2A25">
        <w:rPr>
          <w:rFonts w:ascii="微软雅黑" w:eastAsia="微软雅黑" w:hAnsi="微软雅黑" w:hint="eastAsia"/>
          <w:sz w:val="22"/>
        </w:rPr>
        <w:t>农民1加倍=B1 农民1弃牌加倍=</w:t>
      </w:r>
      <w:r w:rsidRPr="005C2A25">
        <w:rPr>
          <w:rFonts w:ascii="微软雅黑" w:eastAsia="微软雅黑" w:hAnsi="微软雅黑"/>
          <w:sz w:val="22"/>
        </w:rPr>
        <w:t>B2</w:t>
      </w:r>
    </w:p>
    <w:p w:rsidR="008876D7" w:rsidRPr="005C2A25" w:rsidRDefault="008876D7" w:rsidP="008876D7">
      <w:pPr>
        <w:rPr>
          <w:rFonts w:ascii="微软雅黑" w:eastAsia="微软雅黑" w:hAnsi="微软雅黑"/>
          <w:sz w:val="22"/>
        </w:rPr>
      </w:pPr>
      <w:r w:rsidRPr="005C2A25">
        <w:rPr>
          <w:rFonts w:ascii="微软雅黑" w:eastAsia="微软雅黑" w:hAnsi="微软雅黑" w:hint="eastAsia"/>
          <w:sz w:val="22"/>
        </w:rPr>
        <w:t>农民2=</w:t>
      </w:r>
      <w:r w:rsidRPr="005C2A25">
        <w:rPr>
          <w:rFonts w:ascii="微软雅黑" w:eastAsia="微软雅黑" w:hAnsi="微软雅黑"/>
          <w:sz w:val="22"/>
        </w:rPr>
        <w:t xml:space="preserve">C </w:t>
      </w:r>
      <w:r w:rsidRPr="005C2A25">
        <w:rPr>
          <w:rFonts w:ascii="微软雅黑" w:eastAsia="微软雅黑" w:hAnsi="微软雅黑" w:hint="eastAsia"/>
          <w:sz w:val="22"/>
        </w:rPr>
        <w:t>农民2加倍=</w:t>
      </w:r>
      <w:r w:rsidRPr="005C2A25">
        <w:rPr>
          <w:rFonts w:ascii="微软雅黑" w:eastAsia="微软雅黑" w:hAnsi="微软雅黑"/>
          <w:sz w:val="22"/>
        </w:rPr>
        <w:t>C</w:t>
      </w:r>
      <w:r w:rsidRPr="005C2A25">
        <w:rPr>
          <w:rFonts w:ascii="微软雅黑" w:eastAsia="微软雅黑" w:hAnsi="微软雅黑" w:hint="eastAsia"/>
          <w:sz w:val="22"/>
        </w:rPr>
        <w:t>1 农民2弃牌加倍=</w:t>
      </w:r>
      <w:r w:rsidRPr="005C2A25">
        <w:rPr>
          <w:rFonts w:ascii="微软雅黑" w:eastAsia="微软雅黑" w:hAnsi="微软雅黑"/>
          <w:sz w:val="22"/>
        </w:rPr>
        <w:t>C2</w:t>
      </w:r>
    </w:p>
    <w:p w:rsidR="008876D7" w:rsidRPr="005C2A25" w:rsidRDefault="008876D7" w:rsidP="008876D7">
      <w:pPr>
        <w:rPr>
          <w:rFonts w:ascii="微软雅黑" w:eastAsia="微软雅黑" w:hAnsi="微软雅黑"/>
          <w:sz w:val="22"/>
        </w:rPr>
      </w:pPr>
    </w:p>
    <w:p w:rsidR="008876D7" w:rsidRPr="005C2A25" w:rsidRDefault="008876D7" w:rsidP="008876D7">
      <w:pPr>
        <w:rPr>
          <w:rFonts w:ascii="微软雅黑" w:eastAsia="微软雅黑" w:hAnsi="微软雅黑"/>
          <w:sz w:val="22"/>
        </w:rPr>
      </w:pPr>
      <w:r w:rsidRPr="005C2A25">
        <w:rPr>
          <w:rFonts w:ascii="微软雅黑" w:eastAsia="微软雅黑" w:hAnsi="微软雅黑"/>
          <w:sz w:val="22"/>
        </w:rPr>
        <w:t>A</w:t>
      </w:r>
      <w:r w:rsidRPr="005C2A25">
        <w:rPr>
          <w:rFonts w:ascii="微软雅黑" w:eastAsia="微软雅黑" w:hAnsi="微软雅黑" w:hint="eastAsia"/>
          <w:sz w:val="22"/>
        </w:rPr>
        <w:t>=</w:t>
      </w:r>
      <w:r w:rsidRPr="005C2A25">
        <w:rPr>
          <w:rFonts w:ascii="微软雅黑" w:eastAsia="微软雅黑" w:hAnsi="微软雅黑"/>
          <w:sz w:val="22"/>
        </w:rPr>
        <w:t>T*</w:t>
      </w:r>
      <w:r w:rsidRPr="005C2A25">
        <w:rPr>
          <w:rFonts w:ascii="微软雅黑" w:eastAsia="微软雅黑" w:hAnsi="微软雅黑" w:hint="eastAsia"/>
          <w:sz w:val="22"/>
        </w:rPr>
        <w:t>（A1*A2）*</w:t>
      </w:r>
      <w:r w:rsidRPr="005C2A25">
        <w:rPr>
          <w:rFonts w:ascii="微软雅黑" w:eastAsia="微软雅黑" w:hAnsi="微软雅黑"/>
          <w:sz w:val="22"/>
        </w:rPr>
        <w:t xml:space="preserve"> </w:t>
      </w:r>
      <w:r w:rsidRPr="005C2A25">
        <w:rPr>
          <w:rFonts w:ascii="微软雅黑" w:eastAsia="微软雅黑" w:hAnsi="微软雅黑" w:hint="eastAsia"/>
          <w:sz w:val="22"/>
        </w:rPr>
        <w:t>(</w:t>
      </w:r>
      <w:r w:rsidRPr="005C2A25">
        <w:rPr>
          <w:rFonts w:ascii="微软雅黑" w:eastAsia="微软雅黑" w:hAnsi="微软雅黑"/>
          <w:sz w:val="22"/>
        </w:rPr>
        <w:t>B1*B2+C1*C2</w:t>
      </w:r>
      <w:r w:rsidRPr="005C2A25">
        <w:rPr>
          <w:rFonts w:ascii="微软雅黑" w:eastAsia="微软雅黑" w:hAnsi="微软雅黑" w:hint="eastAsia"/>
          <w:sz w:val="22"/>
        </w:rPr>
        <w:t>)</w:t>
      </w:r>
    </w:p>
    <w:p w:rsidR="008876D7" w:rsidRPr="005C2A25" w:rsidRDefault="008876D7" w:rsidP="008876D7">
      <w:pPr>
        <w:rPr>
          <w:rFonts w:ascii="微软雅黑" w:eastAsia="微软雅黑" w:hAnsi="微软雅黑"/>
          <w:sz w:val="22"/>
        </w:rPr>
      </w:pPr>
      <w:r w:rsidRPr="005C2A25">
        <w:rPr>
          <w:rFonts w:ascii="微软雅黑" w:eastAsia="微软雅黑" w:hAnsi="微软雅黑"/>
          <w:sz w:val="22"/>
        </w:rPr>
        <w:t>B</w:t>
      </w:r>
      <w:r w:rsidRPr="005C2A25">
        <w:rPr>
          <w:rFonts w:ascii="微软雅黑" w:eastAsia="微软雅黑" w:hAnsi="微软雅黑" w:hint="eastAsia"/>
          <w:sz w:val="22"/>
        </w:rPr>
        <w:t>=</w:t>
      </w:r>
      <w:r w:rsidRPr="005C2A25">
        <w:rPr>
          <w:rFonts w:ascii="微软雅黑" w:eastAsia="微软雅黑" w:hAnsi="微软雅黑"/>
          <w:sz w:val="22"/>
        </w:rPr>
        <w:t>T*</w:t>
      </w:r>
      <w:r w:rsidRPr="005C2A25">
        <w:rPr>
          <w:rFonts w:ascii="微软雅黑" w:eastAsia="微软雅黑" w:hAnsi="微软雅黑" w:hint="eastAsia"/>
          <w:sz w:val="22"/>
        </w:rPr>
        <w:t>（A1*A2）*</w:t>
      </w:r>
      <w:r w:rsidRPr="005C2A25">
        <w:rPr>
          <w:rFonts w:ascii="微软雅黑" w:eastAsia="微软雅黑" w:hAnsi="微软雅黑"/>
          <w:sz w:val="22"/>
        </w:rPr>
        <w:t xml:space="preserve"> </w:t>
      </w:r>
      <w:r w:rsidRPr="005C2A25">
        <w:rPr>
          <w:rFonts w:ascii="微软雅黑" w:eastAsia="微软雅黑" w:hAnsi="微软雅黑" w:hint="eastAsia"/>
          <w:sz w:val="22"/>
        </w:rPr>
        <w:t>(</w:t>
      </w:r>
      <w:r w:rsidRPr="005C2A25">
        <w:rPr>
          <w:rFonts w:ascii="微软雅黑" w:eastAsia="微软雅黑" w:hAnsi="微软雅黑"/>
          <w:sz w:val="22"/>
        </w:rPr>
        <w:t>B1*B2</w:t>
      </w:r>
      <w:r w:rsidRPr="005C2A25">
        <w:rPr>
          <w:rFonts w:ascii="微软雅黑" w:eastAsia="微软雅黑" w:hAnsi="微软雅黑" w:hint="eastAsia"/>
          <w:sz w:val="22"/>
        </w:rPr>
        <w:t>)</w:t>
      </w:r>
    </w:p>
    <w:p w:rsidR="008876D7" w:rsidRDefault="008876D7" w:rsidP="008876D7">
      <w:pPr>
        <w:rPr>
          <w:rFonts w:ascii="微软雅黑" w:eastAsia="微软雅黑" w:hAnsi="微软雅黑"/>
          <w:sz w:val="22"/>
        </w:rPr>
      </w:pPr>
      <w:r w:rsidRPr="005C2A25">
        <w:rPr>
          <w:rFonts w:ascii="微软雅黑" w:eastAsia="微软雅黑" w:hAnsi="微软雅黑" w:hint="eastAsia"/>
          <w:sz w:val="22"/>
        </w:rPr>
        <w:lastRenderedPageBreak/>
        <w:t>C=T*（A1*A2）*（C1*C2）</w:t>
      </w:r>
    </w:p>
    <w:p w:rsidR="0044676F" w:rsidRPr="00184277" w:rsidRDefault="0044676F" w:rsidP="0044676F">
      <w:pPr>
        <w:pStyle w:val="4"/>
        <w:rPr>
          <w:rFonts w:ascii="微软雅黑" w:eastAsia="微软雅黑" w:hAnsi="微软雅黑"/>
        </w:rPr>
      </w:pPr>
      <w:r w:rsidRPr="00184277">
        <w:rPr>
          <w:rFonts w:ascii="微软雅黑" w:eastAsia="微软雅黑" w:hAnsi="微软雅黑" w:hint="eastAsia"/>
        </w:rPr>
        <w:t>弃牌提示规则</w:t>
      </w:r>
    </w:p>
    <w:p w:rsidR="008876D7" w:rsidRPr="00184277" w:rsidRDefault="00372D45" w:rsidP="008B0891">
      <w:pPr>
        <w:rPr>
          <w:rFonts w:ascii="微软雅黑" w:eastAsia="微软雅黑" w:hAnsi="微软雅黑"/>
          <w:sz w:val="22"/>
        </w:rPr>
      </w:pPr>
      <w:r w:rsidRPr="00184277">
        <w:rPr>
          <w:rFonts w:ascii="微软雅黑" w:eastAsia="微软雅黑" w:hAnsi="微软雅黑"/>
          <w:sz w:val="22"/>
        </w:rPr>
        <w:tab/>
      </w:r>
      <w:r w:rsidRPr="00184277">
        <w:rPr>
          <w:rFonts w:ascii="微软雅黑" w:eastAsia="微软雅黑" w:hAnsi="微软雅黑" w:hint="eastAsia"/>
          <w:sz w:val="22"/>
        </w:rPr>
        <w:t>弃牌提示需遵守以下规则提示</w:t>
      </w:r>
    </w:p>
    <w:p w:rsidR="00372D45" w:rsidRPr="00184277" w:rsidRDefault="002D6B0D" w:rsidP="00372D45">
      <w:pPr>
        <w:pStyle w:val="a7"/>
        <w:numPr>
          <w:ilvl w:val="0"/>
          <w:numId w:val="18"/>
        </w:numPr>
        <w:ind w:firstLineChars="0"/>
        <w:rPr>
          <w:rFonts w:ascii="微软雅黑" w:eastAsia="微软雅黑" w:hAnsi="微软雅黑"/>
          <w:sz w:val="22"/>
        </w:rPr>
      </w:pPr>
      <w:r>
        <w:rPr>
          <w:rFonts w:ascii="微软雅黑" w:eastAsia="微软雅黑" w:hAnsi="微软雅黑" w:hint="eastAsia"/>
          <w:sz w:val="22"/>
        </w:rPr>
        <w:t>优先</w:t>
      </w:r>
      <w:r w:rsidR="00E8281B">
        <w:rPr>
          <w:rFonts w:ascii="微软雅黑" w:eastAsia="微软雅黑" w:hAnsi="微软雅黑" w:hint="eastAsia"/>
          <w:sz w:val="22"/>
        </w:rPr>
        <w:t>提示无连</w:t>
      </w:r>
      <w:r w:rsidR="00372D45" w:rsidRPr="00184277">
        <w:rPr>
          <w:rFonts w:ascii="微软雅黑" w:eastAsia="微软雅黑" w:hAnsi="微软雅黑" w:hint="eastAsia"/>
          <w:sz w:val="22"/>
        </w:rPr>
        <w:t>牌</w:t>
      </w:r>
      <w:r w:rsidR="00F01693">
        <w:rPr>
          <w:rFonts w:ascii="微软雅黑" w:eastAsia="微软雅黑" w:hAnsi="微软雅黑" w:hint="eastAsia"/>
          <w:sz w:val="22"/>
        </w:rPr>
        <w:t>小牌</w:t>
      </w:r>
      <w:r w:rsidR="00372D45" w:rsidRPr="00184277">
        <w:rPr>
          <w:rFonts w:ascii="微软雅黑" w:eastAsia="微软雅黑" w:hAnsi="微软雅黑" w:hint="eastAsia"/>
          <w:sz w:val="22"/>
        </w:rPr>
        <w:t xml:space="preserve"> 例如：</w:t>
      </w:r>
      <w:r w:rsidR="00BE2FEE">
        <w:rPr>
          <w:rFonts w:ascii="微软雅黑" w:eastAsia="微软雅黑" w:hAnsi="微软雅黑" w:hint="eastAsia"/>
          <w:sz w:val="22"/>
        </w:rPr>
        <w:t>3</w:t>
      </w:r>
      <w:r w:rsidR="00BE2FEE">
        <w:rPr>
          <w:rFonts w:ascii="微软雅黑" w:eastAsia="微软雅黑" w:hAnsi="微软雅黑"/>
          <w:sz w:val="22"/>
        </w:rPr>
        <w:t>55</w:t>
      </w:r>
      <w:r w:rsidR="00372D45" w:rsidRPr="00184277">
        <w:rPr>
          <w:rFonts w:ascii="微软雅黑" w:eastAsia="微软雅黑" w:hAnsi="微软雅黑" w:hint="eastAsia"/>
          <w:sz w:val="22"/>
        </w:rPr>
        <w:t>66</w:t>
      </w:r>
      <w:r w:rsidR="00AF535A">
        <w:rPr>
          <w:rFonts w:ascii="微软雅黑" w:eastAsia="微软雅黑" w:hAnsi="微软雅黑"/>
          <w:sz w:val="22"/>
        </w:rPr>
        <w:t>77</w:t>
      </w:r>
      <w:r w:rsidR="00372D45" w:rsidRPr="00184277">
        <w:rPr>
          <w:rFonts w:ascii="微软雅黑" w:eastAsia="微软雅黑" w:hAnsi="微软雅黑" w:hint="eastAsia"/>
          <w:sz w:val="22"/>
        </w:rPr>
        <w:t>8</w:t>
      </w:r>
      <w:r w:rsidR="00AF535A">
        <w:rPr>
          <w:rFonts w:ascii="微软雅黑" w:eastAsia="微软雅黑" w:hAnsi="微软雅黑"/>
          <w:sz w:val="22"/>
        </w:rPr>
        <w:t>8</w:t>
      </w:r>
      <w:r w:rsidR="00372D45" w:rsidRPr="00184277">
        <w:rPr>
          <w:rFonts w:ascii="微软雅黑" w:eastAsia="微软雅黑" w:hAnsi="微软雅黑" w:hint="eastAsia"/>
          <w:sz w:val="22"/>
        </w:rPr>
        <w:t>910jqk</w:t>
      </w:r>
      <w:r w:rsidR="00BE2FEE">
        <w:rPr>
          <w:rFonts w:ascii="微软雅黑" w:eastAsia="微软雅黑" w:hAnsi="微软雅黑"/>
          <w:sz w:val="22"/>
        </w:rPr>
        <w:t>A22</w:t>
      </w:r>
      <w:r w:rsidR="00372D45" w:rsidRPr="00184277">
        <w:rPr>
          <w:rFonts w:ascii="微软雅黑" w:eastAsia="微软雅黑" w:hAnsi="微软雅黑"/>
          <w:sz w:val="22"/>
        </w:rPr>
        <w:t xml:space="preserve"> </w:t>
      </w:r>
      <w:r w:rsidR="00372D45" w:rsidRPr="00184277">
        <w:rPr>
          <w:rFonts w:ascii="微软雅黑" w:eastAsia="微软雅黑" w:hAnsi="微软雅黑" w:hint="eastAsia"/>
          <w:sz w:val="22"/>
        </w:rPr>
        <w:t>玩家点击提示时提示弃牌</w:t>
      </w:r>
      <w:r w:rsidR="00AF535A">
        <w:rPr>
          <w:rFonts w:ascii="微软雅黑" w:eastAsia="微软雅黑" w:hAnsi="微软雅黑" w:hint="eastAsia"/>
          <w:sz w:val="22"/>
        </w:rPr>
        <w:t>355</w:t>
      </w:r>
    </w:p>
    <w:p w:rsidR="00372D45" w:rsidRPr="00184277" w:rsidRDefault="002D6B0D" w:rsidP="00372D45">
      <w:pPr>
        <w:pStyle w:val="a7"/>
        <w:numPr>
          <w:ilvl w:val="0"/>
          <w:numId w:val="18"/>
        </w:numPr>
        <w:ind w:firstLineChars="0"/>
        <w:rPr>
          <w:rFonts w:ascii="微软雅黑" w:eastAsia="微软雅黑" w:hAnsi="微软雅黑"/>
          <w:sz w:val="22"/>
        </w:rPr>
      </w:pPr>
      <w:r>
        <w:rPr>
          <w:rFonts w:ascii="微软雅黑" w:eastAsia="微软雅黑" w:hAnsi="微软雅黑" w:hint="eastAsia"/>
          <w:sz w:val="22"/>
        </w:rPr>
        <w:t>无连接单牌&gt;无连接单牌</w:t>
      </w:r>
      <w:r w:rsidR="0066356B">
        <w:rPr>
          <w:rFonts w:ascii="微软雅黑" w:eastAsia="微软雅黑" w:hAnsi="微软雅黑" w:hint="eastAsia"/>
          <w:sz w:val="22"/>
        </w:rPr>
        <w:t>+</w:t>
      </w:r>
      <w:r>
        <w:rPr>
          <w:rFonts w:ascii="微软雅黑" w:eastAsia="微软雅黑" w:hAnsi="微软雅黑" w:hint="eastAsia"/>
          <w:sz w:val="22"/>
        </w:rPr>
        <w:t>对子&gt;</w:t>
      </w:r>
      <w:r w:rsidR="00184277" w:rsidRPr="00184277">
        <w:rPr>
          <w:rFonts w:ascii="微软雅黑" w:eastAsia="微软雅黑" w:hAnsi="微软雅黑" w:hint="eastAsia"/>
          <w:sz w:val="22"/>
        </w:rPr>
        <w:t>3张相同</w:t>
      </w:r>
    </w:p>
    <w:p w:rsidR="008B0891" w:rsidRPr="00825865" w:rsidRDefault="00F341D9" w:rsidP="008876D7">
      <w:pPr>
        <w:rPr>
          <w:rFonts w:ascii="微软雅黑" w:eastAsia="微软雅黑" w:hAnsi="微软雅黑"/>
          <w:b/>
          <w:sz w:val="24"/>
        </w:rPr>
      </w:pPr>
      <w:r w:rsidRPr="00825865">
        <w:rPr>
          <w:rFonts w:ascii="微软雅黑" w:eastAsia="微软雅黑" w:hAnsi="微软雅黑" w:hint="eastAsia"/>
          <w:b/>
          <w:sz w:val="24"/>
        </w:rPr>
        <w:t>UI界面</w:t>
      </w:r>
    </w:p>
    <w:p w:rsidR="00F341D9" w:rsidRDefault="00F341D9" w:rsidP="008876D7">
      <w:r>
        <w:rPr>
          <w:noProof/>
        </w:rPr>
        <w:drawing>
          <wp:inline distT="0" distB="0" distL="0" distR="0" wp14:anchorId="7BA7C679" wp14:editId="6F63CA6E">
            <wp:extent cx="5274310" cy="2969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9260"/>
                    </a:xfrm>
                    <a:prstGeom prst="rect">
                      <a:avLst/>
                    </a:prstGeom>
                  </pic:spPr>
                </pic:pic>
              </a:graphicData>
            </a:graphic>
          </wp:inline>
        </w:drawing>
      </w:r>
    </w:p>
    <w:p w:rsidR="00F341D9" w:rsidRDefault="00F341D9" w:rsidP="008876D7">
      <w:r>
        <w:rPr>
          <w:noProof/>
        </w:rPr>
        <w:lastRenderedPageBreak/>
        <w:drawing>
          <wp:inline distT="0" distB="0" distL="0" distR="0" wp14:anchorId="322B592E" wp14:editId="39D82A89">
            <wp:extent cx="5274310" cy="29692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9260"/>
                    </a:xfrm>
                    <a:prstGeom prst="rect">
                      <a:avLst/>
                    </a:prstGeom>
                  </pic:spPr>
                </pic:pic>
              </a:graphicData>
            </a:graphic>
          </wp:inline>
        </w:drawing>
      </w:r>
    </w:p>
    <w:p w:rsidR="00F341D9" w:rsidRDefault="00F341D9" w:rsidP="008876D7">
      <w:r>
        <w:rPr>
          <w:noProof/>
        </w:rPr>
        <w:drawing>
          <wp:inline distT="0" distB="0" distL="0" distR="0" wp14:anchorId="659F0A58" wp14:editId="5AB0D7A8">
            <wp:extent cx="5274310" cy="25571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57145"/>
                    </a:xfrm>
                    <a:prstGeom prst="rect">
                      <a:avLst/>
                    </a:prstGeom>
                  </pic:spPr>
                </pic:pic>
              </a:graphicData>
            </a:graphic>
          </wp:inline>
        </w:drawing>
      </w:r>
    </w:p>
    <w:p w:rsidR="00F341D9" w:rsidRDefault="009E4578" w:rsidP="008876D7">
      <w:pPr>
        <w:rPr>
          <w:rFonts w:ascii="微软雅黑" w:eastAsia="微软雅黑" w:hAnsi="微软雅黑"/>
          <w:b/>
          <w:sz w:val="24"/>
        </w:rPr>
      </w:pPr>
      <w:r w:rsidRPr="009E4578">
        <w:rPr>
          <w:rFonts w:ascii="微软雅黑" w:eastAsia="微软雅黑" w:hAnsi="微软雅黑" w:hint="eastAsia"/>
          <w:b/>
          <w:sz w:val="24"/>
        </w:rPr>
        <w:t>UI</w:t>
      </w:r>
    </w:p>
    <w:tbl>
      <w:tblPr>
        <w:tblStyle w:val="a8"/>
        <w:tblW w:w="0" w:type="auto"/>
        <w:tblLook w:val="04A0" w:firstRow="1" w:lastRow="0" w:firstColumn="1" w:lastColumn="0" w:noHBand="0" w:noVBand="1"/>
      </w:tblPr>
      <w:tblGrid>
        <w:gridCol w:w="4716"/>
        <w:gridCol w:w="3580"/>
      </w:tblGrid>
      <w:tr w:rsidR="009E4578" w:rsidTr="00BC2655">
        <w:tc>
          <w:tcPr>
            <w:tcW w:w="4716" w:type="dxa"/>
          </w:tcPr>
          <w:p w:rsidR="009E4578" w:rsidRDefault="009E4578" w:rsidP="008876D7">
            <w:pPr>
              <w:rPr>
                <w:rFonts w:ascii="微软雅黑" w:eastAsia="微软雅黑" w:hAnsi="微软雅黑"/>
                <w:b/>
                <w:sz w:val="24"/>
              </w:rPr>
            </w:pPr>
            <w:r>
              <w:rPr>
                <w:rFonts w:ascii="微软雅黑" w:eastAsia="微软雅黑" w:hAnsi="微软雅黑"/>
                <w:b/>
                <w:sz w:val="24"/>
              </w:rPr>
              <w:t>U</w:t>
            </w:r>
            <w:r>
              <w:rPr>
                <w:rFonts w:ascii="微软雅黑" w:eastAsia="微软雅黑" w:hAnsi="微软雅黑" w:hint="eastAsia"/>
                <w:b/>
                <w:sz w:val="24"/>
              </w:rPr>
              <w:t>i</w:t>
            </w:r>
          </w:p>
        </w:tc>
        <w:tc>
          <w:tcPr>
            <w:tcW w:w="3580" w:type="dxa"/>
          </w:tcPr>
          <w:p w:rsidR="009E4578" w:rsidRDefault="009E4578" w:rsidP="008876D7">
            <w:pPr>
              <w:rPr>
                <w:rFonts w:ascii="微软雅黑" w:eastAsia="微软雅黑" w:hAnsi="微软雅黑"/>
                <w:b/>
                <w:sz w:val="24"/>
              </w:rPr>
            </w:pPr>
            <w:r>
              <w:rPr>
                <w:rFonts w:ascii="微软雅黑" w:eastAsia="微软雅黑" w:hAnsi="微软雅黑" w:hint="eastAsia"/>
                <w:b/>
                <w:sz w:val="24"/>
              </w:rPr>
              <w:t>内容</w:t>
            </w:r>
          </w:p>
        </w:tc>
      </w:tr>
      <w:tr w:rsidR="009E4578" w:rsidTr="00BC2655">
        <w:tc>
          <w:tcPr>
            <w:tcW w:w="4716" w:type="dxa"/>
          </w:tcPr>
          <w:p w:rsidR="009E4578" w:rsidRPr="009E4578" w:rsidRDefault="009E4578" w:rsidP="008876D7">
            <w:pPr>
              <w:rPr>
                <w:rFonts w:ascii="微软雅黑" w:eastAsia="微软雅黑" w:hAnsi="微软雅黑"/>
                <w:sz w:val="22"/>
              </w:rPr>
            </w:pPr>
            <w:r w:rsidRPr="009E4578">
              <w:rPr>
                <w:noProof/>
                <w:sz w:val="22"/>
              </w:rPr>
              <w:drawing>
                <wp:inline distT="0" distB="0" distL="0" distR="0" wp14:anchorId="066BF87B" wp14:editId="77ED1DD9">
                  <wp:extent cx="685714" cy="27619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714" cy="276190"/>
                          </a:xfrm>
                          <a:prstGeom prst="rect">
                            <a:avLst/>
                          </a:prstGeom>
                        </pic:spPr>
                      </pic:pic>
                    </a:graphicData>
                  </a:graphic>
                </wp:inline>
              </w:drawing>
            </w:r>
          </w:p>
        </w:tc>
        <w:tc>
          <w:tcPr>
            <w:tcW w:w="3580" w:type="dxa"/>
          </w:tcPr>
          <w:p w:rsidR="009E4578" w:rsidRPr="009E4578" w:rsidRDefault="009E4578" w:rsidP="008876D7">
            <w:pPr>
              <w:rPr>
                <w:rFonts w:ascii="微软雅黑" w:eastAsia="微软雅黑" w:hAnsi="微软雅黑"/>
                <w:sz w:val="22"/>
              </w:rPr>
            </w:pPr>
            <w:r>
              <w:rPr>
                <w:rFonts w:ascii="微软雅黑" w:eastAsia="微软雅黑" w:hAnsi="微软雅黑" w:hint="eastAsia"/>
                <w:sz w:val="22"/>
              </w:rPr>
              <w:t>该UI处为玩家正在选择弃牌时，如玩家选定了弃牌后则消失</w:t>
            </w:r>
          </w:p>
        </w:tc>
      </w:tr>
      <w:tr w:rsidR="009E4578" w:rsidTr="00BC2655">
        <w:tc>
          <w:tcPr>
            <w:tcW w:w="4716" w:type="dxa"/>
          </w:tcPr>
          <w:p w:rsidR="009E4578" w:rsidRPr="009E4578" w:rsidRDefault="009E4578" w:rsidP="008876D7">
            <w:pPr>
              <w:rPr>
                <w:rFonts w:ascii="微软雅黑" w:eastAsia="微软雅黑" w:hAnsi="微软雅黑"/>
                <w:sz w:val="22"/>
              </w:rPr>
            </w:pPr>
            <w:r>
              <w:rPr>
                <w:noProof/>
              </w:rPr>
              <w:drawing>
                <wp:inline distT="0" distB="0" distL="0" distR="0" wp14:anchorId="67908869" wp14:editId="39984845">
                  <wp:extent cx="2857143" cy="780952"/>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7143" cy="780952"/>
                          </a:xfrm>
                          <a:prstGeom prst="rect">
                            <a:avLst/>
                          </a:prstGeom>
                        </pic:spPr>
                      </pic:pic>
                    </a:graphicData>
                  </a:graphic>
                </wp:inline>
              </w:drawing>
            </w:r>
          </w:p>
        </w:tc>
        <w:tc>
          <w:tcPr>
            <w:tcW w:w="3580" w:type="dxa"/>
          </w:tcPr>
          <w:p w:rsidR="009E4578" w:rsidRDefault="009E4578" w:rsidP="008876D7">
            <w:pPr>
              <w:rPr>
                <w:rFonts w:ascii="微软雅黑" w:eastAsia="微软雅黑" w:hAnsi="微软雅黑"/>
                <w:sz w:val="22"/>
              </w:rPr>
            </w:pPr>
            <w:r>
              <w:rPr>
                <w:rFonts w:ascii="微软雅黑" w:eastAsia="微软雅黑" w:hAnsi="微软雅黑" w:hint="eastAsia"/>
                <w:sz w:val="22"/>
              </w:rPr>
              <w:t>该UI处为，弃牌提示及弃牌按钮</w:t>
            </w:r>
          </w:p>
          <w:p w:rsidR="009E4578" w:rsidRPr="009E4578" w:rsidRDefault="009E4578" w:rsidP="008876D7">
            <w:pPr>
              <w:rPr>
                <w:rFonts w:ascii="微软雅黑" w:eastAsia="微软雅黑" w:hAnsi="微软雅黑"/>
                <w:sz w:val="22"/>
              </w:rPr>
            </w:pPr>
            <w:r>
              <w:rPr>
                <w:rFonts w:ascii="微软雅黑" w:eastAsia="微软雅黑" w:hAnsi="微软雅黑" w:hint="eastAsia"/>
                <w:sz w:val="22"/>
              </w:rPr>
              <w:t>及不弃牌倍率提示，以及提示按钮</w:t>
            </w:r>
          </w:p>
        </w:tc>
      </w:tr>
      <w:tr w:rsidR="009E4578" w:rsidTr="00BC2655">
        <w:tc>
          <w:tcPr>
            <w:tcW w:w="4716" w:type="dxa"/>
          </w:tcPr>
          <w:p w:rsidR="009E4578" w:rsidRPr="009E4578" w:rsidRDefault="00327ADB" w:rsidP="008876D7">
            <w:pPr>
              <w:rPr>
                <w:rFonts w:ascii="微软雅黑" w:eastAsia="微软雅黑" w:hAnsi="微软雅黑"/>
                <w:sz w:val="22"/>
              </w:rPr>
            </w:pPr>
            <w:r>
              <w:rPr>
                <w:noProof/>
              </w:rPr>
              <w:lastRenderedPageBreak/>
              <w:drawing>
                <wp:inline distT="0" distB="0" distL="0" distR="0" wp14:anchorId="5834F8F6" wp14:editId="010C349E">
                  <wp:extent cx="971429" cy="704762"/>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1429" cy="704762"/>
                          </a:xfrm>
                          <a:prstGeom prst="rect">
                            <a:avLst/>
                          </a:prstGeom>
                        </pic:spPr>
                      </pic:pic>
                    </a:graphicData>
                  </a:graphic>
                </wp:inline>
              </w:drawing>
            </w:r>
          </w:p>
        </w:tc>
        <w:tc>
          <w:tcPr>
            <w:tcW w:w="3580" w:type="dxa"/>
          </w:tcPr>
          <w:p w:rsidR="009E4578" w:rsidRPr="009E4578" w:rsidRDefault="00327ADB" w:rsidP="008876D7">
            <w:pPr>
              <w:rPr>
                <w:rFonts w:ascii="微软雅黑" w:eastAsia="微软雅黑" w:hAnsi="微软雅黑"/>
                <w:sz w:val="22"/>
              </w:rPr>
            </w:pPr>
            <w:r>
              <w:rPr>
                <w:rFonts w:ascii="微软雅黑" w:eastAsia="微软雅黑" w:hAnsi="微软雅黑" w:hint="eastAsia"/>
                <w:sz w:val="22"/>
              </w:rPr>
              <w:t>该UI处为玩家选择弃牌显示mini牌和亮出弃牌所包含倍率</w:t>
            </w:r>
            <w:r w:rsidR="00393394">
              <w:rPr>
                <w:rFonts w:ascii="微软雅黑" w:eastAsia="微软雅黑" w:hAnsi="微软雅黑" w:hint="eastAsia"/>
                <w:sz w:val="22"/>
              </w:rPr>
              <w:t>，并以翻牌形式展示弃牌具体牌型</w:t>
            </w:r>
          </w:p>
        </w:tc>
      </w:tr>
      <w:tr w:rsidR="009E4578" w:rsidTr="00BC2655">
        <w:tc>
          <w:tcPr>
            <w:tcW w:w="4716" w:type="dxa"/>
          </w:tcPr>
          <w:p w:rsidR="009E4578" w:rsidRPr="009E4578" w:rsidRDefault="00217432" w:rsidP="008876D7">
            <w:pPr>
              <w:rPr>
                <w:rFonts w:ascii="微软雅黑" w:eastAsia="微软雅黑" w:hAnsi="微软雅黑"/>
                <w:sz w:val="22"/>
              </w:rPr>
            </w:pPr>
            <w:r>
              <w:rPr>
                <w:noProof/>
              </w:rPr>
              <w:drawing>
                <wp:inline distT="0" distB="0" distL="0" distR="0" wp14:anchorId="7591B621" wp14:editId="652EA663">
                  <wp:extent cx="1716656" cy="77029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5131" cy="778584"/>
                          </a:xfrm>
                          <a:prstGeom prst="rect">
                            <a:avLst/>
                          </a:prstGeom>
                        </pic:spPr>
                      </pic:pic>
                    </a:graphicData>
                  </a:graphic>
                </wp:inline>
              </w:drawing>
            </w:r>
          </w:p>
        </w:tc>
        <w:tc>
          <w:tcPr>
            <w:tcW w:w="3580" w:type="dxa"/>
          </w:tcPr>
          <w:p w:rsidR="009E4578" w:rsidRPr="009E4578" w:rsidRDefault="00217432" w:rsidP="008876D7">
            <w:pPr>
              <w:rPr>
                <w:rFonts w:ascii="微软雅黑" w:eastAsia="微软雅黑" w:hAnsi="微软雅黑"/>
                <w:sz w:val="22"/>
              </w:rPr>
            </w:pPr>
            <w:r>
              <w:rPr>
                <w:rFonts w:ascii="微软雅黑" w:eastAsia="微软雅黑" w:hAnsi="微软雅黑" w:hint="eastAsia"/>
                <w:sz w:val="22"/>
              </w:rPr>
              <w:t>该UI处为玩家点击弃牌和刚弃牌显示倍率时提示玩家UI，为气泡框形式，中间会显示其他玩家和自己弃牌倍率和牌型</w:t>
            </w:r>
          </w:p>
        </w:tc>
      </w:tr>
      <w:tr w:rsidR="00BF114C" w:rsidTr="00BC2655">
        <w:tc>
          <w:tcPr>
            <w:tcW w:w="4716" w:type="dxa"/>
          </w:tcPr>
          <w:p w:rsidR="00BF114C" w:rsidRDefault="00BF114C" w:rsidP="008876D7">
            <w:pPr>
              <w:rPr>
                <w:noProof/>
              </w:rPr>
            </w:pPr>
            <w:r>
              <w:rPr>
                <w:noProof/>
              </w:rPr>
              <w:drawing>
                <wp:inline distT="0" distB="0" distL="0" distR="0" wp14:anchorId="6FAE2C19" wp14:editId="4C2D8E48">
                  <wp:extent cx="1466667" cy="1047619"/>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6667" cy="1047619"/>
                          </a:xfrm>
                          <a:prstGeom prst="rect">
                            <a:avLst/>
                          </a:prstGeom>
                        </pic:spPr>
                      </pic:pic>
                    </a:graphicData>
                  </a:graphic>
                </wp:inline>
              </w:drawing>
            </w:r>
            <w:r>
              <w:rPr>
                <w:noProof/>
              </w:rPr>
              <w:drawing>
                <wp:inline distT="0" distB="0" distL="0" distR="0" wp14:anchorId="13EF42F7" wp14:editId="5451401F">
                  <wp:extent cx="571429" cy="428571"/>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429" cy="428571"/>
                          </a:xfrm>
                          <a:prstGeom prst="rect">
                            <a:avLst/>
                          </a:prstGeom>
                        </pic:spPr>
                      </pic:pic>
                    </a:graphicData>
                  </a:graphic>
                </wp:inline>
              </w:drawing>
            </w:r>
          </w:p>
        </w:tc>
        <w:tc>
          <w:tcPr>
            <w:tcW w:w="3580" w:type="dxa"/>
          </w:tcPr>
          <w:p w:rsidR="00BF114C" w:rsidRDefault="00BF114C" w:rsidP="008876D7">
            <w:pPr>
              <w:rPr>
                <w:rFonts w:ascii="微软雅黑" w:eastAsia="微软雅黑" w:hAnsi="微软雅黑"/>
                <w:sz w:val="22"/>
              </w:rPr>
            </w:pPr>
            <w:r>
              <w:rPr>
                <w:rFonts w:ascii="微软雅黑" w:eastAsia="微软雅黑" w:hAnsi="微软雅黑" w:hint="eastAsia"/>
                <w:sz w:val="22"/>
              </w:rPr>
              <w:t>该UI处为弃牌牌堆显示 如都无弃牌则不显示有牌，但是倍率总和一定会显示</w:t>
            </w:r>
          </w:p>
        </w:tc>
      </w:tr>
    </w:tbl>
    <w:p w:rsidR="009E4578" w:rsidRPr="009E4578" w:rsidRDefault="009E4578" w:rsidP="008876D7">
      <w:pPr>
        <w:rPr>
          <w:rFonts w:ascii="微软雅黑" w:eastAsia="微软雅黑" w:hAnsi="微软雅黑"/>
          <w:b/>
          <w:sz w:val="24"/>
        </w:rPr>
      </w:pPr>
    </w:p>
    <w:p w:rsidR="00BF7A3A" w:rsidRPr="005C2A25" w:rsidRDefault="00BF7A3A" w:rsidP="00E54889">
      <w:pPr>
        <w:pStyle w:val="2"/>
        <w:numPr>
          <w:ilvl w:val="0"/>
          <w:numId w:val="1"/>
        </w:numPr>
        <w:rPr>
          <w:rFonts w:ascii="微软雅黑" w:eastAsia="微软雅黑" w:hAnsi="微软雅黑"/>
        </w:rPr>
      </w:pPr>
      <w:r w:rsidRPr="005C2A25">
        <w:rPr>
          <w:rFonts w:ascii="微软雅黑" w:eastAsia="微软雅黑" w:hAnsi="微软雅黑" w:hint="eastAsia"/>
        </w:rPr>
        <w:t>结算</w:t>
      </w:r>
    </w:p>
    <w:p w:rsidR="00E54889" w:rsidRPr="00E54889" w:rsidRDefault="005C2A25" w:rsidP="005C2A25">
      <w:r>
        <w:rPr>
          <w:noProof/>
        </w:rPr>
        <w:drawing>
          <wp:inline distT="0" distB="0" distL="0" distR="0" wp14:anchorId="02A79D9D" wp14:editId="735633C6">
            <wp:extent cx="4278630" cy="20955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78630" cy="2095500"/>
                    </a:xfrm>
                    <a:prstGeom prst="rect">
                      <a:avLst/>
                    </a:prstGeom>
                  </pic:spPr>
                </pic:pic>
              </a:graphicData>
            </a:graphic>
          </wp:inline>
        </w:drawing>
      </w:r>
    </w:p>
    <w:p w:rsidR="00BF7A3A" w:rsidRPr="005C2A25" w:rsidRDefault="00BF7A3A" w:rsidP="00BF7A3A">
      <w:pPr>
        <w:rPr>
          <w:rFonts w:ascii="微软雅黑" w:eastAsia="微软雅黑" w:hAnsi="微软雅黑"/>
          <w:b/>
          <w:sz w:val="24"/>
        </w:rPr>
      </w:pPr>
      <w:r w:rsidRPr="005C2A25">
        <w:rPr>
          <w:rFonts w:ascii="微软雅黑" w:eastAsia="微软雅黑" w:hAnsi="微软雅黑" w:hint="eastAsia"/>
          <w:b/>
          <w:sz w:val="24"/>
        </w:rPr>
        <w:t>基本规则</w:t>
      </w:r>
    </w:p>
    <w:p w:rsidR="00BF7A3A" w:rsidRPr="005C2A25" w:rsidRDefault="007512F6" w:rsidP="00BF7A3A">
      <w:pPr>
        <w:pStyle w:val="a7"/>
        <w:numPr>
          <w:ilvl w:val="0"/>
          <w:numId w:val="17"/>
        </w:numPr>
        <w:ind w:firstLineChars="0"/>
        <w:rPr>
          <w:rFonts w:ascii="微软雅黑" w:eastAsia="微软雅黑" w:hAnsi="微软雅黑"/>
          <w:sz w:val="22"/>
        </w:rPr>
      </w:pPr>
      <w:r w:rsidRPr="005C2A25">
        <w:rPr>
          <w:rFonts w:ascii="微软雅黑" w:eastAsia="微软雅黑" w:hAnsi="微软雅黑" w:hint="eastAsia"/>
          <w:sz w:val="22"/>
        </w:rPr>
        <w:t>结算需区分农民或地主倍率</w:t>
      </w:r>
    </w:p>
    <w:p w:rsidR="007512F6" w:rsidRDefault="007512F6" w:rsidP="00BF7A3A">
      <w:pPr>
        <w:pStyle w:val="a7"/>
        <w:numPr>
          <w:ilvl w:val="0"/>
          <w:numId w:val="17"/>
        </w:numPr>
        <w:ind w:firstLineChars="0"/>
        <w:rPr>
          <w:rFonts w:ascii="微软雅黑" w:eastAsia="微软雅黑" w:hAnsi="微软雅黑"/>
          <w:sz w:val="22"/>
        </w:rPr>
      </w:pPr>
      <w:r w:rsidRPr="005C2A25">
        <w:rPr>
          <w:rFonts w:ascii="微软雅黑" w:eastAsia="微软雅黑" w:hAnsi="微软雅黑" w:hint="eastAsia"/>
          <w:sz w:val="22"/>
        </w:rPr>
        <w:t>请在结算界面添加农名和地主倍率，或采用收弹窗式详细解释倍率计算</w:t>
      </w:r>
    </w:p>
    <w:p w:rsidR="00361D2F" w:rsidRDefault="00361D2F" w:rsidP="00BF7A3A">
      <w:pPr>
        <w:pStyle w:val="a7"/>
        <w:numPr>
          <w:ilvl w:val="0"/>
          <w:numId w:val="17"/>
        </w:numPr>
        <w:ind w:firstLineChars="0"/>
        <w:rPr>
          <w:rFonts w:ascii="微软雅黑" w:eastAsia="微软雅黑" w:hAnsi="微软雅黑"/>
          <w:sz w:val="22"/>
        </w:rPr>
      </w:pPr>
      <w:r>
        <w:rPr>
          <w:rFonts w:ascii="微软雅黑" w:eastAsia="微软雅黑" w:hAnsi="微软雅黑" w:hint="eastAsia"/>
          <w:sz w:val="22"/>
        </w:rPr>
        <w:t>弃牌倍率单独显示</w:t>
      </w:r>
    </w:p>
    <w:p w:rsidR="00B8356F" w:rsidRDefault="00B8356F" w:rsidP="00BF7A3A">
      <w:pPr>
        <w:pStyle w:val="a7"/>
        <w:numPr>
          <w:ilvl w:val="0"/>
          <w:numId w:val="17"/>
        </w:numPr>
        <w:ind w:firstLineChars="0"/>
        <w:rPr>
          <w:rFonts w:ascii="微软雅黑" w:eastAsia="微软雅黑" w:hAnsi="微软雅黑"/>
          <w:sz w:val="22"/>
        </w:rPr>
      </w:pPr>
      <w:r>
        <w:rPr>
          <w:rFonts w:ascii="微软雅黑" w:eastAsia="微软雅黑" w:hAnsi="微软雅黑" w:hint="eastAsia"/>
          <w:sz w:val="22"/>
        </w:rPr>
        <w:lastRenderedPageBreak/>
        <w:t>初始倍率=叫分*是否加倍</w:t>
      </w:r>
    </w:p>
    <w:p w:rsidR="004725B1" w:rsidRPr="00BF1D0E" w:rsidRDefault="004725B1" w:rsidP="004725B1">
      <w:pPr>
        <w:pStyle w:val="2"/>
        <w:numPr>
          <w:ilvl w:val="0"/>
          <w:numId w:val="1"/>
        </w:numPr>
        <w:rPr>
          <w:rFonts w:ascii="微软雅黑" w:eastAsia="微软雅黑" w:hAnsi="微软雅黑"/>
        </w:rPr>
      </w:pPr>
      <w:r w:rsidRPr="00BF1D0E">
        <w:rPr>
          <w:rFonts w:ascii="微软雅黑" w:eastAsia="微软雅黑" w:hAnsi="微软雅黑" w:hint="eastAsia"/>
        </w:rPr>
        <w:t>掉线处理</w:t>
      </w:r>
    </w:p>
    <w:p w:rsidR="004725B1" w:rsidRPr="00BF1D0E" w:rsidRDefault="004725B1" w:rsidP="004725B1">
      <w:pPr>
        <w:rPr>
          <w:rFonts w:ascii="微软雅黑" w:eastAsia="微软雅黑" w:hAnsi="微软雅黑"/>
          <w:b/>
          <w:sz w:val="22"/>
        </w:rPr>
      </w:pPr>
      <w:r w:rsidRPr="00BF1D0E">
        <w:rPr>
          <w:rFonts w:ascii="微软雅黑" w:eastAsia="微软雅黑" w:hAnsi="微软雅黑" w:hint="eastAsia"/>
          <w:b/>
          <w:sz w:val="22"/>
        </w:rPr>
        <w:t>基本规则</w:t>
      </w:r>
    </w:p>
    <w:p w:rsidR="004725B1" w:rsidRPr="00BF1D0E" w:rsidRDefault="004725B1" w:rsidP="004725B1">
      <w:pPr>
        <w:pStyle w:val="a7"/>
        <w:numPr>
          <w:ilvl w:val="0"/>
          <w:numId w:val="19"/>
        </w:numPr>
        <w:ind w:firstLineChars="0"/>
        <w:rPr>
          <w:rFonts w:ascii="微软雅黑" w:eastAsia="微软雅黑" w:hAnsi="微软雅黑" w:hint="eastAsia"/>
          <w:sz w:val="22"/>
        </w:rPr>
      </w:pPr>
      <w:r w:rsidRPr="00BF1D0E">
        <w:rPr>
          <w:rFonts w:ascii="微软雅黑" w:eastAsia="微软雅黑" w:hAnsi="微软雅黑" w:hint="eastAsia"/>
          <w:sz w:val="22"/>
        </w:rPr>
        <w:t>玩家如在弃牌阶段掉线或进入托管状态则，自动选择不弃牌</w:t>
      </w:r>
    </w:p>
    <w:p w:rsidR="004725B1" w:rsidRPr="00BF1D0E" w:rsidRDefault="004725B1" w:rsidP="004725B1">
      <w:pPr>
        <w:pStyle w:val="a7"/>
        <w:numPr>
          <w:ilvl w:val="0"/>
          <w:numId w:val="19"/>
        </w:numPr>
        <w:ind w:firstLineChars="0"/>
        <w:rPr>
          <w:rFonts w:ascii="微软雅黑" w:eastAsia="微软雅黑" w:hAnsi="微软雅黑" w:hint="eastAsia"/>
          <w:sz w:val="22"/>
        </w:rPr>
      </w:pPr>
      <w:r w:rsidRPr="00BF1D0E">
        <w:rPr>
          <w:rFonts w:ascii="微软雅黑" w:eastAsia="微软雅黑" w:hAnsi="微软雅黑" w:hint="eastAsia"/>
          <w:sz w:val="22"/>
        </w:rPr>
        <w:t>其他游戏内打牌托管流程和斗地主一致</w:t>
      </w:r>
      <w:bookmarkStart w:id="0" w:name="_GoBack"/>
      <w:bookmarkEnd w:id="0"/>
    </w:p>
    <w:sectPr w:rsidR="004725B1" w:rsidRPr="00BF1D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5F62" w:rsidRDefault="006A5F62" w:rsidP="00031EBC">
      <w:r>
        <w:separator/>
      </w:r>
    </w:p>
  </w:endnote>
  <w:endnote w:type="continuationSeparator" w:id="0">
    <w:p w:rsidR="006A5F62" w:rsidRDefault="006A5F62" w:rsidP="0003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5F62" w:rsidRDefault="006A5F62" w:rsidP="00031EBC">
      <w:r>
        <w:separator/>
      </w:r>
    </w:p>
  </w:footnote>
  <w:footnote w:type="continuationSeparator" w:id="0">
    <w:p w:rsidR="006A5F62" w:rsidRDefault="006A5F62" w:rsidP="00031E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37963"/>
    <w:multiLevelType w:val="hybridMultilevel"/>
    <w:tmpl w:val="1684331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5D4E73"/>
    <w:multiLevelType w:val="hybridMultilevel"/>
    <w:tmpl w:val="E878DA08"/>
    <w:lvl w:ilvl="0" w:tplc="2940E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0C1224"/>
    <w:multiLevelType w:val="hybridMultilevel"/>
    <w:tmpl w:val="6B621C62"/>
    <w:lvl w:ilvl="0" w:tplc="44F61F66">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4E467E"/>
    <w:multiLevelType w:val="hybridMultilevel"/>
    <w:tmpl w:val="5CB632BA"/>
    <w:lvl w:ilvl="0" w:tplc="7E8426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6C5A5B"/>
    <w:multiLevelType w:val="hybridMultilevel"/>
    <w:tmpl w:val="2E5CFD32"/>
    <w:lvl w:ilvl="0" w:tplc="5E7402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015D96"/>
    <w:multiLevelType w:val="hybridMultilevel"/>
    <w:tmpl w:val="FB687C94"/>
    <w:lvl w:ilvl="0" w:tplc="7B560C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2545F2"/>
    <w:multiLevelType w:val="hybridMultilevel"/>
    <w:tmpl w:val="0FC44B16"/>
    <w:lvl w:ilvl="0" w:tplc="22AEE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DA5038"/>
    <w:multiLevelType w:val="hybridMultilevel"/>
    <w:tmpl w:val="5A5CE890"/>
    <w:lvl w:ilvl="0" w:tplc="79E0E7C6">
      <w:start w:val="1"/>
      <w:numFmt w:val="japaneseCounting"/>
      <w:lvlText w:val="（%1）"/>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0D0566"/>
    <w:multiLevelType w:val="hybridMultilevel"/>
    <w:tmpl w:val="AB0A1EA8"/>
    <w:lvl w:ilvl="0" w:tplc="0D34C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A8138E8"/>
    <w:multiLevelType w:val="hybridMultilevel"/>
    <w:tmpl w:val="4648B1B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0CF11EE"/>
    <w:multiLevelType w:val="hybridMultilevel"/>
    <w:tmpl w:val="69E4E2CC"/>
    <w:lvl w:ilvl="0" w:tplc="12DA73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14B26B9"/>
    <w:multiLevelType w:val="hybridMultilevel"/>
    <w:tmpl w:val="A308EDBA"/>
    <w:lvl w:ilvl="0" w:tplc="AF0CCA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42325A9"/>
    <w:multiLevelType w:val="hybridMultilevel"/>
    <w:tmpl w:val="BD088848"/>
    <w:lvl w:ilvl="0" w:tplc="9B6E3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E5C5A66"/>
    <w:multiLevelType w:val="hybridMultilevel"/>
    <w:tmpl w:val="C17E9952"/>
    <w:lvl w:ilvl="0" w:tplc="1F82273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D3800EE"/>
    <w:multiLevelType w:val="hybridMultilevel"/>
    <w:tmpl w:val="79AAFC3A"/>
    <w:lvl w:ilvl="0" w:tplc="D6A886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817B65"/>
    <w:multiLevelType w:val="hybridMultilevel"/>
    <w:tmpl w:val="55CE38FA"/>
    <w:lvl w:ilvl="0" w:tplc="5FBC1980">
      <w:start w:val="1"/>
      <w:numFmt w:val="decimal"/>
      <w:lvlText w:val="%1."/>
      <w:lvlJc w:val="left"/>
      <w:pPr>
        <w:ind w:left="420" w:hanging="420"/>
      </w:pPr>
      <w:rPr>
        <w:rFonts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7D5725"/>
    <w:multiLevelType w:val="hybridMultilevel"/>
    <w:tmpl w:val="E4CADF96"/>
    <w:lvl w:ilvl="0" w:tplc="968E44DA">
      <w:start w:val="1"/>
      <w:numFmt w:val="japaneseCounting"/>
      <w:lvlText w:val="（%1）"/>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106C54"/>
    <w:multiLevelType w:val="hybridMultilevel"/>
    <w:tmpl w:val="1ED4310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90B7FB0"/>
    <w:multiLevelType w:val="hybridMultilevel"/>
    <w:tmpl w:val="E1B8FC86"/>
    <w:lvl w:ilvl="0" w:tplc="E3584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7"/>
  </w:num>
  <w:num w:numId="3">
    <w:abstractNumId w:val="0"/>
  </w:num>
  <w:num w:numId="4">
    <w:abstractNumId w:val="9"/>
  </w:num>
  <w:num w:numId="5">
    <w:abstractNumId w:val="17"/>
  </w:num>
  <w:num w:numId="6">
    <w:abstractNumId w:val="15"/>
  </w:num>
  <w:num w:numId="7">
    <w:abstractNumId w:val="5"/>
  </w:num>
  <w:num w:numId="8">
    <w:abstractNumId w:val="13"/>
  </w:num>
  <w:num w:numId="9">
    <w:abstractNumId w:val="10"/>
  </w:num>
  <w:num w:numId="10">
    <w:abstractNumId w:val="6"/>
  </w:num>
  <w:num w:numId="11">
    <w:abstractNumId w:val="1"/>
  </w:num>
  <w:num w:numId="12">
    <w:abstractNumId w:val="18"/>
  </w:num>
  <w:num w:numId="13">
    <w:abstractNumId w:val="8"/>
  </w:num>
  <w:num w:numId="14">
    <w:abstractNumId w:val="12"/>
  </w:num>
  <w:num w:numId="15">
    <w:abstractNumId w:val="2"/>
  </w:num>
  <w:num w:numId="16">
    <w:abstractNumId w:val="14"/>
  </w:num>
  <w:num w:numId="17">
    <w:abstractNumId w:val="4"/>
  </w:num>
  <w:num w:numId="18">
    <w:abstractNumId w:val="1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225"/>
    <w:rsid w:val="00031EBC"/>
    <w:rsid w:val="00176F78"/>
    <w:rsid w:val="00184277"/>
    <w:rsid w:val="001A6E2A"/>
    <w:rsid w:val="00217432"/>
    <w:rsid w:val="002247E8"/>
    <w:rsid w:val="00230746"/>
    <w:rsid w:val="002768F1"/>
    <w:rsid w:val="002D6B0D"/>
    <w:rsid w:val="00327ADB"/>
    <w:rsid w:val="00361D2F"/>
    <w:rsid w:val="00372D45"/>
    <w:rsid w:val="00393394"/>
    <w:rsid w:val="0044676F"/>
    <w:rsid w:val="004725B1"/>
    <w:rsid w:val="00495225"/>
    <w:rsid w:val="004B124F"/>
    <w:rsid w:val="00525085"/>
    <w:rsid w:val="00543A30"/>
    <w:rsid w:val="0056617A"/>
    <w:rsid w:val="005B77ED"/>
    <w:rsid w:val="005C2A25"/>
    <w:rsid w:val="0066356B"/>
    <w:rsid w:val="006750D0"/>
    <w:rsid w:val="00677465"/>
    <w:rsid w:val="006A5F62"/>
    <w:rsid w:val="007512F6"/>
    <w:rsid w:val="00782CEC"/>
    <w:rsid w:val="00825865"/>
    <w:rsid w:val="0083223C"/>
    <w:rsid w:val="008876D7"/>
    <w:rsid w:val="008B0891"/>
    <w:rsid w:val="008E49D5"/>
    <w:rsid w:val="0097781C"/>
    <w:rsid w:val="009E4578"/>
    <w:rsid w:val="00AF535A"/>
    <w:rsid w:val="00B034C9"/>
    <w:rsid w:val="00B141A3"/>
    <w:rsid w:val="00B65FDD"/>
    <w:rsid w:val="00B8356F"/>
    <w:rsid w:val="00BC2655"/>
    <w:rsid w:val="00BE2FEE"/>
    <w:rsid w:val="00BF114C"/>
    <w:rsid w:val="00BF1D0E"/>
    <w:rsid w:val="00BF7A3A"/>
    <w:rsid w:val="00C02A71"/>
    <w:rsid w:val="00D30CD6"/>
    <w:rsid w:val="00D8143A"/>
    <w:rsid w:val="00DD74E5"/>
    <w:rsid w:val="00E51014"/>
    <w:rsid w:val="00E54889"/>
    <w:rsid w:val="00E8281B"/>
    <w:rsid w:val="00EC6F23"/>
    <w:rsid w:val="00F01693"/>
    <w:rsid w:val="00F341D9"/>
    <w:rsid w:val="00F45B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D7D97"/>
  <w15:chartTrackingRefBased/>
  <w15:docId w15:val="{D2AD8ADA-9506-4BEE-A719-23B9E5FE6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2508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31EB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B124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4676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25085"/>
    <w:rPr>
      <w:b/>
      <w:bCs/>
      <w:kern w:val="44"/>
      <w:sz w:val="44"/>
      <w:szCs w:val="44"/>
    </w:rPr>
  </w:style>
  <w:style w:type="paragraph" w:styleId="a3">
    <w:name w:val="header"/>
    <w:basedOn w:val="a"/>
    <w:link w:val="a4"/>
    <w:uiPriority w:val="99"/>
    <w:unhideWhenUsed/>
    <w:rsid w:val="00031EB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1EBC"/>
    <w:rPr>
      <w:sz w:val="18"/>
      <w:szCs w:val="18"/>
    </w:rPr>
  </w:style>
  <w:style w:type="paragraph" w:styleId="a5">
    <w:name w:val="footer"/>
    <w:basedOn w:val="a"/>
    <w:link w:val="a6"/>
    <w:uiPriority w:val="99"/>
    <w:unhideWhenUsed/>
    <w:rsid w:val="00031EBC"/>
    <w:pPr>
      <w:tabs>
        <w:tab w:val="center" w:pos="4153"/>
        <w:tab w:val="right" w:pos="8306"/>
      </w:tabs>
      <w:snapToGrid w:val="0"/>
      <w:jc w:val="left"/>
    </w:pPr>
    <w:rPr>
      <w:sz w:val="18"/>
      <w:szCs w:val="18"/>
    </w:rPr>
  </w:style>
  <w:style w:type="character" w:customStyle="1" w:styleId="a6">
    <w:name w:val="页脚 字符"/>
    <w:basedOn w:val="a0"/>
    <w:link w:val="a5"/>
    <w:uiPriority w:val="99"/>
    <w:rsid w:val="00031EBC"/>
    <w:rPr>
      <w:sz w:val="18"/>
      <w:szCs w:val="18"/>
    </w:rPr>
  </w:style>
  <w:style w:type="character" w:customStyle="1" w:styleId="20">
    <w:name w:val="标题 2 字符"/>
    <w:basedOn w:val="a0"/>
    <w:link w:val="2"/>
    <w:uiPriority w:val="9"/>
    <w:rsid w:val="00031EBC"/>
    <w:rPr>
      <w:rFonts w:asciiTheme="majorHAnsi" w:eastAsiaTheme="majorEastAsia" w:hAnsiTheme="majorHAnsi" w:cstheme="majorBidi"/>
      <w:b/>
      <w:bCs/>
      <w:sz w:val="32"/>
      <w:szCs w:val="32"/>
    </w:rPr>
  </w:style>
  <w:style w:type="paragraph" w:styleId="a7">
    <w:name w:val="List Paragraph"/>
    <w:basedOn w:val="a"/>
    <w:uiPriority w:val="34"/>
    <w:qFormat/>
    <w:rsid w:val="0097781C"/>
    <w:pPr>
      <w:ind w:firstLineChars="200" w:firstLine="420"/>
    </w:pPr>
  </w:style>
  <w:style w:type="character" w:customStyle="1" w:styleId="30">
    <w:name w:val="标题 3 字符"/>
    <w:basedOn w:val="a0"/>
    <w:link w:val="3"/>
    <w:uiPriority w:val="9"/>
    <w:rsid w:val="004B124F"/>
    <w:rPr>
      <w:b/>
      <w:bCs/>
      <w:sz w:val="32"/>
      <w:szCs w:val="32"/>
    </w:rPr>
  </w:style>
  <w:style w:type="table" w:styleId="a8">
    <w:name w:val="Table Grid"/>
    <w:basedOn w:val="a1"/>
    <w:uiPriority w:val="39"/>
    <w:rsid w:val="0017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44676F"/>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9</Pages>
  <Words>212</Words>
  <Characters>1212</Characters>
  <Application>Microsoft Office Word</Application>
  <DocSecurity>0</DocSecurity>
  <Lines>10</Lines>
  <Paragraphs>2</Paragraphs>
  <ScaleCrop>false</ScaleCrop>
  <Company/>
  <LinksUpToDate>false</LinksUpToDate>
  <CharactersWithSpaces>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84</cp:revision>
  <dcterms:created xsi:type="dcterms:W3CDTF">2018-06-13T07:27:00Z</dcterms:created>
  <dcterms:modified xsi:type="dcterms:W3CDTF">2018-06-21T16:15:00Z</dcterms:modified>
</cp:coreProperties>
</file>